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10ED061C" w14:textId="126A19FE" w:rsidR="0035160D" w:rsidRPr="001926C3" w:rsidRDefault="00DC4AE7" w:rsidP="001926C3">
      <w:pPr>
        <w:spacing w:after="120" w:line="276" w:lineRule="auto"/>
        <w:rPr>
          <w:rFonts w:ascii="Palatino Linotype" w:hAnsi="Palatino Linotype"/>
          <w:b/>
          <w:bCs/>
          <w:spacing w:val="-7"/>
        </w:rPr>
      </w:pPr>
      <w:r w:rsidRPr="001926C3">
        <w:rPr>
          <w:rFonts w:ascii="Palatino Linotype" w:hAnsi="Palatino Linotype"/>
          <w:bCs/>
          <w:spacing w:val="3"/>
        </w:rPr>
        <w:t xml:space="preserve">Znak sprawy : </w:t>
      </w:r>
      <w:r w:rsidR="001926C3" w:rsidRPr="001926C3">
        <w:rPr>
          <w:rFonts w:ascii="Palatino Linotype" w:hAnsi="Palatino Linotype"/>
          <w:b/>
        </w:rPr>
        <w:t>RDW.K/3221/296/DA/337/2023</w:t>
      </w:r>
    </w:p>
    <w:p w14:paraId="0B73CD5D" w14:textId="77777777" w:rsidR="001926C3" w:rsidRPr="001926C3" w:rsidRDefault="001926C3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</w:rPr>
      </w:pPr>
    </w:p>
    <w:p w14:paraId="7107207B" w14:textId="043765EA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 w:rsidR="00C03C13"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504DED29" w14:textId="7477902D" w:rsidR="001926C3" w:rsidRPr="006406E3" w:rsidRDefault="001926C3" w:rsidP="001926C3">
      <w:pPr>
        <w:pStyle w:val="Tekstpodstawowywcity"/>
        <w:ind w:left="0"/>
        <w:jc w:val="both"/>
        <w:rPr>
          <w:rFonts w:ascii="Palatino Linotype" w:hAnsi="Palatino Linotype"/>
          <w:b/>
          <w:sz w:val="26"/>
          <w:szCs w:val="26"/>
        </w:rPr>
      </w:pPr>
      <w:r w:rsidRPr="006406E3">
        <w:rPr>
          <w:rFonts w:ascii="Palatino Linotype" w:hAnsi="Palatino Linotype"/>
          <w:b/>
          <w:sz w:val="26"/>
          <w:szCs w:val="26"/>
        </w:rPr>
        <w:t>Ochrona w formie monitorowania i technicznego zabezpieczenia wraz z konserwacją systemu alarmowego budynku Obwodu Drogowego nr 3 w Biskupcu (11-300),</w:t>
      </w:r>
      <w:r>
        <w:rPr>
          <w:rFonts w:ascii="Palatino Linotype" w:hAnsi="Palatino Linotype"/>
          <w:b/>
          <w:sz w:val="26"/>
          <w:szCs w:val="26"/>
        </w:rPr>
        <w:t xml:space="preserve"> </w:t>
      </w:r>
      <w:r w:rsidRPr="006406E3">
        <w:rPr>
          <w:rFonts w:ascii="Palatino Linotype" w:hAnsi="Palatino Linotype"/>
          <w:b/>
          <w:sz w:val="26"/>
          <w:szCs w:val="26"/>
        </w:rPr>
        <w:t xml:space="preserve">ul. Przemysłowa 3 </w:t>
      </w:r>
    </w:p>
    <w:p w14:paraId="16E2F4BC" w14:textId="77777777" w:rsidR="00E1273B" w:rsidRPr="0005106C" w:rsidRDefault="00E1273B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10"/>
          <w:szCs w:val="10"/>
        </w:rPr>
      </w:pPr>
    </w:p>
    <w:p w14:paraId="18562377" w14:textId="77777777" w:rsidR="007D7D21" w:rsidRDefault="007D7D21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05106C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10"/>
          <w:szCs w:val="10"/>
        </w:rPr>
      </w:pPr>
    </w:p>
    <w:p w14:paraId="6046CAE7" w14:textId="77777777" w:rsidR="00E1273B" w:rsidRPr="006003CD" w:rsidRDefault="00E1273B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55F2D711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 w:rsidR="00B87E8C">
        <w:rPr>
          <w:rFonts w:ascii="Palatino Linotype" w:hAnsi="Palatino Linotype"/>
          <w:sz w:val="22"/>
          <w:szCs w:val="22"/>
        </w:rPr>
        <w:t>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65BF2D2B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20E416CE" w14:textId="77777777" w:rsidR="00C03C13" w:rsidRDefault="00C03C13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1254AD1A" w14:textId="1DA10274" w:rsidR="00C03C13" w:rsidRPr="00421A1C" w:rsidRDefault="00DC4AE7" w:rsidP="00C03C13">
      <w:pPr>
        <w:pStyle w:val="Akapitzlist"/>
        <w:numPr>
          <w:ilvl w:val="0"/>
          <w:numId w:val="2"/>
        </w:numPr>
        <w:shd w:val="clear" w:color="auto" w:fill="FFFFFF"/>
        <w:tabs>
          <w:tab w:val="clear" w:pos="360"/>
          <w:tab w:val="num" w:pos="142"/>
        </w:tabs>
        <w:spacing w:line="276" w:lineRule="auto"/>
        <w:ind w:left="142" w:right="28" w:hanging="426"/>
        <w:jc w:val="both"/>
        <w:rPr>
          <w:rFonts w:ascii="Palatino Linotype" w:hAnsi="Palatino Linotype"/>
          <w:b/>
          <w:bCs/>
          <w:i/>
          <w:sz w:val="20"/>
        </w:rPr>
      </w:pPr>
      <w:r w:rsidRPr="00B33753">
        <w:rPr>
          <w:rFonts w:ascii="Palatino Linotype" w:hAnsi="Palatino Linotype"/>
          <w:b/>
          <w:bCs/>
          <w:sz w:val="22"/>
          <w:szCs w:val="22"/>
        </w:rPr>
        <w:t>OFER</w:t>
      </w:r>
      <w:r w:rsidR="00421A1C">
        <w:rPr>
          <w:rFonts w:ascii="Palatino Linotype" w:hAnsi="Palatino Linotype"/>
          <w:b/>
          <w:bCs/>
          <w:sz w:val="22"/>
          <w:szCs w:val="22"/>
        </w:rPr>
        <w:t xml:space="preserve">UJEMY </w:t>
      </w:r>
      <w:r w:rsidR="00421A1C">
        <w:rPr>
          <w:rFonts w:ascii="Palatino Linotype" w:hAnsi="Palatino Linotype"/>
          <w:sz w:val="22"/>
          <w:szCs w:val="22"/>
        </w:rPr>
        <w:t xml:space="preserve">realizację </w:t>
      </w:r>
      <w:r w:rsidR="00C03C13">
        <w:rPr>
          <w:rFonts w:ascii="Palatino Linotype" w:hAnsi="Palatino Linotype"/>
          <w:sz w:val="22"/>
          <w:szCs w:val="22"/>
        </w:rPr>
        <w:t xml:space="preserve">przedmiotu zamówienia </w:t>
      </w:r>
      <w:r w:rsidR="00421A1C">
        <w:rPr>
          <w:rFonts w:ascii="Palatino Linotype" w:hAnsi="Palatino Linotype"/>
          <w:sz w:val="22"/>
          <w:szCs w:val="22"/>
        </w:rPr>
        <w:t xml:space="preserve">za cenę </w:t>
      </w:r>
      <w:r w:rsidR="00C03C13" w:rsidRPr="00C03C13">
        <w:rPr>
          <w:rFonts w:ascii="Palatino Linotype" w:hAnsi="Palatino Linotype"/>
          <w:sz w:val="22"/>
          <w:szCs w:val="22"/>
        </w:rPr>
        <w:t>:</w:t>
      </w:r>
    </w:p>
    <w:p w14:paraId="70E4DDF4" w14:textId="77777777" w:rsidR="00421A1C" w:rsidRDefault="00421A1C" w:rsidP="00421A1C">
      <w:pPr>
        <w:shd w:val="clear" w:color="auto" w:fill="FFFFFF"/>
        <w:tabs>
          <w:tab w:val="num" w:pos="142"/>
        </w:tabs>
        <w:spacing w:line="276" w:lineRule="auto"/>
        <w:ind w:right="28"/>
        <w:jc w:val="both"/>
        <w:rPr>
          <w:rFonts w:ascii="Palatino Linotype" w:hAnsi="Palatino Linotype"/>
          <w:b/>
          <w:bCs/>
          <w:i/>
          <w:sz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21A1C" w14:paraId="181481CF" w14:textId="77777777" w:rsidTr="002F6348">
        <w:trPr>
          <w:trHeight w:val="726"/>
        </w:trPr>
        <w:tc>
          <w:tcPr>
            <w:tcW w:w="9628" w:type="dxa"/>
            <w:vAlign w:val="center"/>
          </w:tcPr>
          <w:p w14:paraId="05B551EC" w14:textId="77777777" w:rsidR="00421A1C" w:rsidRPr="00234423" w:rsidRDefault="00421A1C" w:rsidP="002F6348">
            <w:pPr>
              <w:rPr>
                <w:rFonts w:ascii="Palatino Linotype" w:hAnsi="Palatino Linotype"/>
              </w:rPr>
            </w:pP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Cena </w:t>
            </w:r>
            <w:r>
              <w:rPr>
                <w:rFonts w:ascii="Palatino Linotype" w:hAnsi="Palatino Linotype"/>
                <w:b/>
                <w:shd w:val="clear" w:color="auto" w:fill="E5F682"/>
              </w:rPr>
              <w:t>netto</w:t>
            </w: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: </w:t>
            </w:r>
            <w:r w:rsidRPr="00091FF3">
              <w:rPr>
                <w:rFonts w:ascii="Palatino Linotype" w:hAnsi="Palatino Linotype"/>
                <w:b/>
                <w:sz w:val="26"/>
                <w:szCs w:val="26"/>
                <w:shd w:val="clear" w:color="auto" w:fill="E5F682"/>
              </w:rPr>
              <w:t>………………….</w:t>
            </w: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 PLN</w:t>
            </w:r>
            <w:r w:rsidRPr="00234423">
              <w:rPr>
                <w:rFonts w:ascii="Palatino Linotype" w:hAnsi="Palatino Linotype"/>
              </w:rPr>
              <w:t xml:space="preserve">, </w:t>
            </w:r>
          </w:p>
        </w:tc>
      </w:tr>
      <w:tr w:rsidR="00421A1C" w14:paraId="44975E06" w14:textId="77777777" w:rsidTr="002F6348">
        <w:trPr>
          <w:trHeight w:val="622"/>
        </w:trPr>
        <w:tc>
          <w:tcPr>
            <w:tcW w:w="9628" w:type="dxa"/>
            <w:vAlign w:val="center"/>
          </w:tcPr>
          <w:p w14:paraId="65C4A914" w14:textId="77777777" w:rsidR="00421A1C" w:rsidRDefault="00421A1C" w:rsidP="002F6348">
            <w:pPr>
              <w:rPr>
                <w:rFonts w:ascii="Palatino Linotype" w:hAnsi="Palatino Linotype"/>
                <w:shd w:val="clear" w:color="auto" w:fill="E5F682"/>
              </w:rPr>
            </w:pPr>
            <w:r>
              <w:rPr>
                <w:rFonts w:ascii="Palatino Linotype" w:hAnsi="Palatino Linotype"/>
                <w:shd w:val="clear" w:color="auto" w:fill="E5F682"/>
              </w:rPr>
              <w:t xml:space="preserve">Kwota podatku VAT (23%): </w:t>
            </w:r>
            <w:r w:rsidRPr="00091FF3">
              <w:rPr>
                <w:rFonts w:ascii="Palatino Linotype" w:hAnsi="Palatino Linotype"/>
                <w:b/>
                <w:sz w:val="26"/>
                <w:szCs w:val="26"/>
                <w:shd w:val="clear" w:color="auto" w:fill="E5F682"/>
              </w:rPr>
              <w:t>………………….</w:t>
            </w: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 PLN</w:t>
            </w:r>
            <w:r w:rsidRPr="00234423">
              <w:rPr>
                <w:rFonts w:ascii="Palatino Linotype" w:hAnsi="Palatino Linotype"/>
              </w:rPr>
              <w:t>,</w:t>
            </w:r>
          </w:p>
        </w:tc>
      </w:tr>
      <w:tr w:rsidR="00421A1C" w14:paraId="37BF747F" w14:textId="77777777" w:rsidTr="002F6348">
        <w:trPr>
          <w:trHeight w:val="773"/>
        </w:trPr>
        <w:tc>
          <w:tcPr>
            <w:tcW w:w="9628" w:type="dxa"/>
            <w:vAlign w:val="center"/>
          </w:tcPr>
          <w:p w14:paraId="7DFEEC62" w14:textId="77777777" w:rsidR="00421A1C" w:rsidRDefault="00421A1C" w:rsidP="002F6348">
            <w:pPr>
              <w:rPr>
                <w:rFonts w:ascii="Palatino Linotype" w:hAnsi="Palatino Linotype"/>
                <w:shd w:val="clear" w:color="auto" w:fill="E5F682"/>
              </w:rPr>
            </w:pP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Cena </w:t>
            </w:r>
            <w:r w:rsidRPr="00091FF3">
              <w:rPr>
                <w:rFonts w:ascii="Palatino Linotype" w:hAnsi="Palatino Linotype"/>
                <w:b/>
                <w:shd w:val="clear" w:color="auto" w:fill="E5F682"/>
              </w:rPr>
              <w:t>brutto</w:t>
            </w: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: </w:t>
            </w:r>
            <w:r w:rsidRPr="00091FF3">
              <w:rPr>
                <w:rFonts w:ascii="Palatino Linotype" w:hAnsi="Palatino Linotype"/>
                <w:b/>
                <w:sz w:val="26"/>
                <w:szCs w:val="26"/>
                <w:shd w:val="clear" w:color="auto" w:fill="E5F682"/>
              </w:rPr>
              <w:t>………………….</w:t>
            </w:r>
            <w:r w:rsidRPr="00091FF3">
              <w:rPr>
                <w:rFonts w:ascii="Palatino Linotype" w:hAnsi="Palatino Linotype"/>
                <w:shd w:val="clear" w:color="auto" w:fill="E5F682"/>
              </w:rPr>
              <w:t xml:space="preserve"> PLN</w:t>
            </w:r>
            <w:r w:rsidRPr="00234423">
              <w:rPr>
                <w:rFonts w:ascii="Palatino Linotype" w:hAnsi="Palatino Linotype"/>
              </w:rPr>
              <w:t>,</w:t>
            </w:r>
          </w:p>
        </w:tc>
      </w:tr>
      <w:tr w:rsidR="00421A1C" w14:paraId="5A5422CD" w14:textId="77777777" w:rsidTr="002F6348">
        <w:trPr>
          <w:trHeight w:val="863"/>
        </w:trPr>
        <w:tc>
          <w:tcPr>
            <w:tcW w:w="9628" w:type="dxa"/>
            <w:vAlign w:val="center"/>
          </w:tcPr>
          <w:p w14:paraId="5CEF442F" w14:textId="77777777" w:rsidR="00421A1C" w:rsidRDefault="00421A1C" w:rsidP="002F6348">
            <w:pPr>
              <w:rPr>
                <w:rFonts w:ascii="Palatino Linotype" w:hAnsi="Palatino Linotype"/>
                <w:sz w:val="22"/>
                <w:szCs w:val="22"/>
              </w:rPr>
            </w:pPr>
          </w:p>
          <w:p w14:paraId="5CE91AE2" w14:textId="77777777" w:rsidR="00421A1C" w:rsidRDefault="00421A1C" w:rsidP="002F634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słownie złotych: </w:t>
            </w:r>
            <w:r w:rsidRPr="001A5A39">
              <w:rPr>
                <w:rFonts w:ascii="Palatino Linotype" w:hAnsi="Palatino Linotype"/>
                <w:b/>
                <w:sz w:val="20"/>
                <w:szCs w:val="22"/>
              </w:rPr>
              <w:t>…………………………………………………………………………….…………</w:t>
            </w:r>
            <w:r w:rsidRPr="001B1BE4">
              <w:rPr>
                <w:rFonts w:ascii="Palatino Linotype" w:hAnsi="Palatino Linotype"/>
                <w:sz w:val="22"/>
                <w:szCs w:val="22"/>
              </w:rPr>
              <w:t>,</w:t>
            </w:r>
          </w:p>
          <w:p w14:paraId="46E50095" w14:textId="536E4283" w:rsidR="00421A1C" w:rsidRPr="00A83A68" w:rsidRDefault="00421A1C" w:rsidP="004A04D0">
            <w:pPr>
              <w:rPr>
                <w:rFonts w:ascii="Palatino Linotype" w:hAnsi="Palatino Linotype"/>
                <w:sz w:val="22"/>
                <w:szCs w:val="22"/>
              </w:rPr>
            </w:pPr>
            <w:r w:rsidRPr="00C03C13">
              <w:rPr>
                <w:rFonts w:ascii="Palatino Linotype" w:hAnsi="Palatino Linotype"/>
                <w:i/>
                <w:sz w:val="20"/>
                <w:szCs w:val="22"/>
              </w:rPr>
              <w:t xml:space="preserve">zgodnie z wypełnionym </w:t>
            </w:r>
            <w:r w:rsidR="004A04D0">
              <w:rPr>
                <w:rFonts w:ascii="Palatino Linotype" w:hAnsi="Palatino Linotype"/>
                <w:i/>
                <w:sz w:val="20"/>
                <w:szCs w:val="22"/>
              </w:rPr>
              <w:t>formularzem cenowym</w:t>
            </w:r>
            <w:r w:rsidRPr="00C03C13">
              <w:rPr>
                <w:rFonts w:ascii="Palatino Linotype" w:hAnsi="Palatino Linotype"/>
                <w:i/>
                <w:sz w:val="20"/>
                <w:szCs w:val="22"/>
              </w:rPr>
              <w:t xml:space="preserve"> stanowiącym integralną część oferty</w:t>
            </w:r>
          </w:p>
        </w:tc>
      </w:tr>
    </w:tbl>
    <w:p w14:paraId="5C4D83DE" w14:textId="77777777" w:rsidR="00C03C13" w:rsidRDefault="00C03C13" w:rsidP="00C03C13">
      <w:pPr>
        <w:pStyle w:val="Akapitzlist"/>
        <w:shd w:val="clear" w:color="auto" w:fill="FFFFFF"/>
        <w:spacing w:line="276" w:lineRule="auto"/>
        <w:ind w:left="142" w:right="28"/>
        <w:jc w:val="both"/>
        <w:rPr>
          <w:rFonts w:ascii="Palatino Linotype" w:hAnsi="Palatino Linotype"/>
          <w:b/>
          <w:bCs/>
          <w:sz w:val="22"/>
          <w:szCs w:val="22"/>
        </w:rPr>
      </w:pPr>
    </w:p>
    <w:p w14:paraId="1E847246" w14:textId="77777777" w:rsidR="0035160D" w:rsidRPr="0035160D" w:rsidRDefault="0035160D" w:rsidP="0035160D">
      <w:pPr>
        <w:pStyle w:val="Akapitzlist"/>
        <w:shd w:val="clear" w:color="auto" w:fill="FFFFFF"/>
        <w:spacing w:line="276" w:lineRule="auto"/>
        <w:ind w:left="142" w:right="28"/>
        <w:jc w:val="both"/>
        <w:rPr>
          <w:rFonts w:ascii="Palatino Linotype" w:hAnsi="Palatino Linotype"/>
          <w:b/>
          <w:bCs/>
          <w:i/>
          <w:sz w:val="10"/>
          <w:szCs w:val="10"/>
        </w:rPr>
      </w:pPr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3050B058" w14:textId="77777777" w:rsidR="0005106C" w:rsidRPr="0005106C" w:rsidRDefault="0005106C" w:rsidP="0005106C">
      <w:pPr>
        <w:widowControl w:val="0"/>
        <w:shd w:val="clear" w:color="auto" w:fill="FFFFFF"/>
        <w:suppressAutoHyphens/>
        <w:autoSpaceDE w:val="0"/>
        <w:spacing w:before="120" w:line="276" w:lineRule="auto"/>
        <w:ind w:left="142" w:right="6"/>
        <w:jc w:val="both"/>
        <w:rPr>
          <w:rFonts w:ascii="Palatino Linotype" w:hAnsi="Palatino Linotype"/>
          <w:sz w:val="10"/>
          <w:szCs w:val="10"/>
        </w:rPr>
      </w:pPr>
    </w:p>
    <w:p w14:paraId="6FEB5ED2" w14:textId="77777777" w:rsidR="00DC4AE7" w:rsidRPr="0005106C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>że uważamy się</w:t>
      </w:r>
      <w:bookmarkStart w:id="0" w:name="_GoBack"/>
      <w:bookmarkEnd w:id="0"/>
      <w:r w:rsidRPr="0010799B">
        <w:rPr>
          <w:rFonts w:ascii="Palatino Linotype" w:hAnsi="Palatino Linotype" w:cs="ArialNarrow"/>
          <w:sz w:val="22"/>
          <w:szCs w:val="22"/>
        </w:rPr>
        <w:t xml:space="preserve">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4FA13601" w14:textId="77777777" w:rsidR="0005106C" w:rsidRPr="0005106C" w:rsidRDefault="0005106C" w:rsidP="0005106C">
      <w:pPr>
        <w:widowControl w:val="0"/>
        <w:shd w:val="clear" w:color="auto" w:fill="FFFFFF"/>
        <w:suppressAutoHyphens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10"/>
          <w:szCs w:val="10"/>
        </w:rPr>
      </w:pPr>
    </w:p>
    <w:p w14:paraId="30EF2A91" w14:textId="77777777" w:rsidR="00C03C13" w:rsidRPr="00C03C13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</w:p>
    <w:p w14:paraId="33A19CFE" w14:textId="6240CC8C" w:rsidR="00DC4AE7" w:rsidRPr="0010799B" w:rsidRDefault="00DC4AE7" w:rsidP="00C03C13">
      <w:pPr>
        <w:widowControl w:val="0"/>
        <w:shd w:val="clear" w:color="auto" w:fill="FFFFFF"/>
        <w:suppressAutoHyphens/>
        <w:autoSpaceDE w:val="0"/>
        <w:spacing w:before="120" w:line="276" w:lineRule="auto"/>
        <w:ind w:left="142" w:right="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33F91634" w:rsidR="00DC4AE7" w:rsidRPr="006003CD" w:rsidRDefault="00DC4AE7" w:rsidP="00B87E8C">
      <w:pPr>
        <w:shd w:val="clear" w:color="auto" w:fill="FFFFFF"/>
        <w:spacing w:line="276" w:lineRule="auto"/>
        <w:ind w:right="6" w:firstLine="142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 w:rsidR="00B87E8C">
        <w:rPr>
          <w:rFonts w:ascii="Palatino Linotype" w:hAnsi="Palatino Linotype"/>
          <w:b/>
          <w:iCs/>
          <w:spacing w:val="-1"/>
          <w:sz w:val="22"/>
          <w:szCs w:val="22"/>
        </w:rPr>
        <w:t>.</w:t>
      </w:r>
    </w:p>
    <w:p w14:paraId="4A419DDC" w14:textId="77777777" w:rsidR="00DC4AE7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3292334E" w14:textId="77777777" w:rsidR="0005106C" w:rsidRPr="00AE34A2" w:rsidRDefault="0005106C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14027B6F" w14:textId="77777777" w:rsidR="0005106C" w:rsidRDefault="0005106C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10"/>
          <w:szCs w:val="10"/>
        </w:rPr>
      </w:pP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35160D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/>
          <w:bCs/>
          <w:color w:val="000000" w:themeColor="text1"/>
          <w:sz w:val="22"/>
          <w:szCs w:val="22"/>
        </w:rPr>
        <w:t xml:space="preserve">jesteśmy / nie jesteśmy </w:t>
      </w:r>
    </w:p>
    <w:p w14:paraId="5D20F575" w14:textId="77777777" w:rsidR="00B33753" w:rsidRPr="0035160D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 xml:space="preserve">(należy wskazać opcję mającą zastosowanie i skreślić niepotrzebne) </w:t>
      </w:r>
    </w:p>
    <w:p w14:paraId="54756DFB" w14:textId="75D58CFF" w:rsidR="00B33753" w:rsidRPr="0035160D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podmiotem (podmiotami), wobec którego (których) obowiązują / zastosowanie mają sankcje 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                           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i zakazy dotyczące obszaru zamówień publicznych (w szczególności związane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z zakazem ubiegania się o zamówienia publiczne i wykluczeniem z udziału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w </w:t>
      </w:r>
      <w:bookmarkStart w:id="1" w:name="_Hlk101878266"/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postępowaniach o udzielanie zamówień publicznych</w:t>
      </w:r>
      <w:bookmarkEnd w:id="1"/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) określone w art. 7 </w:t>
      </w: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>ustawy</w:t>
      </w:r>
      <w:r w:rsid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 xml:space="preserve">z dnia 13.04.2022 r. o szczególnych rozwiązaniach w zakresie przeciwdziałania wspieraniu agresji na Ukrainę oraz służących ochronie bezpieczeństwa narodowego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(zwanego dalej ustawą),</w:t>
      </w:r>
    </w:p>
    <w:p w14:paraId="4B7BFAFD" w14:textId="77777777" w:rsidR="00421A1C" w:rsidRDefault="00421A1C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</w:p>
    <w:p w14:paraId="6E589333" w14:textId="77777777" w:rsidR="00421A1C" w:rsidRDefault="00421A1C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</w:p>
    <w:p w14:paraId="5713FCD1" w14:textId="77777777" w:rsidR="00421A1C" w:rsidRDefault="00421A1C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</w:p>
    <w:p w14:paraId="38092647" w14:textId="77777777" w:rsidR="00B33753" w:rsidRPr="0035160D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/>
          <w:bCs/>
          <w:color w:val="000000" w:themeColor="text1"/>
          <w:sz w:val="22"/>
          <w:szCs w:val="22"/>
        </w:rPr>
        <w:lastRenderedPageBreak/>
        <w:t>tzn. jesteśmy / nie jesteśmy</w:t>
      </w:r>
    </w:p>
    <w:p w14:paraId="520E4171" w14:textId="77777777" w:rsidR="00B33753" w:rsidRPr="0035160D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 xml:space="preserve">(należy wskazać opcję mającą zastosowanie i skreślić niepotrzebne) </w:t>
      </w:r>
    </w:p>
    <w:p w14:paraId="07F1691E" w14:textId="67B1F950" w:rsidR="00B33753" w:rsidRPr="0035160D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podmiotem (podmiotami), o którym mowa w art. 7 ust. 1 ustawy (podmioty stanowiące: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br/>
        <w:t xml:space="preserve">a) wykonawcę wymienionego w wykazach określonych w rozporządzeniu 765/2006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br/>
        <w:t>i rozporządzeniu 269/2014 albo wpisanego na listę, o której mowa w art. 2 ustawy, na podstawie decyzji w sprawie wpisu na listę rozstrzygającej o zastosowaniu środka,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o którym mowa w art. 1 pkt 3 ustawy; 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>b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) wykonawcę, którego beneficjentem rzeczywistym w rozumieniu </w:t>
      </w: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>ustawy z dnia 01.03.2018 r. o przeciwdziałaniu praniu pieniędzy oraz finansowaniu terroryzmu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jest osoba wymieniona w wykazach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określonych w rozporządzeniu 765/2006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i rozporządzeniu 269/2014 albo wpisana na listę, o której mowa w ust. 2, ustawy lub będąca takim beneficjentem rzeczywistym od dnia 24.02.2022 r., o ile została wpisana na listę,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o której mowa w art. 2 ustawy, na podstawie decyzji 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                  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w sprawie wpisu na listę rozstrzygającej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o zastosowaniu środka, o którym mowa w art. 1 pkt 3 ustawy;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c) wykonawcę, którego jednostką dominującą w rozumieniu art. 3 ust. 1 pkt 37 </w:t>
      </w: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>ustawy</w:t>
      </w:r>
      <w:r w:rsid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 xml:space="preserve"> </w:t>
      </w:r>
      <w:r w:rsidR="00B87E8C">
        <w:rPr>
          <w:rFonts w:ascii="Palatino Linotype" w:hAnsi="Palatino Linotype"/>
          <w:bCs/>
          <w:i/>
          <w:color w:val="000000" w:themeColor="text1"/>
          <w:sz w:val="22"/>
          <w:szCs w:val="22"/>
        </w:rPr>
        <w:t xml:space="preserve">                        </w:t>
      </w:r>
      <w:r w:rsidRPr="0035160D">
        <w:rPr>
          <w:rFonts w:ascii="Palatino Linotype" w:hAnsi="Palatino Linotype"/>
          <w:bCs/>
          <w:i/>
          <w:color w:val="000000" w:themeColor="text1"/>
          <w:sz w:val="22"/>
          <w:szCs w:val="22"/>
        </w:rPr>
        <w:t>z dnia29.09.1994 r. o rachunkowości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jest podmiot wymieniony w wykazach określonych</w:t>
      </w:r>
      <w:r w:rsid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                                        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                         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>o zastosowaniu środka, o którym mowa w art. 1 pkt 3 ustawy),</w:t>
      </w:r>
    </w:p>
    <w:p w14:paraId="535A47F0" w14:textId="77777777" w:rsidR="00B33753" w:rsidRPr="0035160D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oraz </w:t>
      </w:r>
    </w:p>
    <w:p w14:paraId="378BA85F" w14:textId="31B65665" w:rsidR="00B33753" w:rsidRPr="0035160D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  <w:sz w:val="22"/>
          <w:szCs w:val="22"/>
        </w:rPr>
      </w:pPr>
      <w:r w:rsidRPr="0035160D">
        <w:rPr>
          <w:rFonts w:ascii="Palatino Linotype" w:hAnsi="Palatino Linotype"/>
          <w:b/>
          <w:bCs/>
          <w:color w:val="000000" w:themeColor="text1"/>
          <w:sz w:val="22"/>
          <w:szCs w:val="22"/>
        </w:rPr>
        <w:t>zobowiązujemy się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do realizowania zamówienia przy uwzględnieniu i z poszanowaniem regulacji ustawy, tzn. w sposób, który nie będzie implikował powstania sytuacji determinującej zaistnienie </w:t>
      </w:r>
      <w:r w:rsidR="00B87E8C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                </w:t>
      </w:r>
      <w:r w:rsidRPr="0035160D">
        <w:rPr>
          <w:rFonts w:ascii="Palatino Linotype" w:hAnsi="Palatino Linotype"/>
          <w:bCs/>
          <w:color w:val="000000" w:themeColor="text1"/>
          <w:sz w:val="22"/>
          <w:szCs w:val="22"/>
        </w:rPr>
        <w:t xml:space="preserve">i konieczność nałożenia / egzekwowania sankcji i zakazów wynikających / określonych tą regulacją. </w:t>
      </w:r>
    </w:p>
    <w:p w14:paraId="1FA3B7ED" w14:textId="77777777" w:rsidR="00B70B5A" w:rsidRPr="005E2F4E" w:rsidRDefault="00B70B5A" w:rsidP="00B70B5A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5E2F4E">
        <w:rPr>
          <w:rFonts w:ascii="Palatino Linotype" w:hAnsi="Palatino Linotype"/>
          <w:b/>
          <w:sz w:val="22"/>
          <w:szCs w:val="22"/>
        </w:rPr>
        <w:t>OŚWIADCZAMY,</w:t>
      </w:r>
      <w:r w:rsidRPr="005E2F4E">
        <w:rPr>
          <w:rFonts w:ascii="Palatino Linotype" w:hAnsi="Palatino Linotype"/>
          <w:sz w:val="22"/>
          <w:szCs w:val="22"/>
        </w:rPr>
        <w:t xml:space="preserve">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66D3D3FD" w14:textId="77777777" w:rsidR="00B70B5A" w:rsidRPr="005E2F4E" w:rsidRDefault="00B70B5A" w:rsidP="00B70B5A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  <w:r w:rsidRPr="005E2F4E">
        <w:rPr>
          <w:rFonts w:ascii="Palatino Linotype" w:hAnsi="Palatino Linotype"/>
          <w:i/>
          <w:sz w:val="20"/>
          <w:szCs w:val="20"/>
        </w:rPr>
        <w:t xml:space="preserve">RODO - </w:t>
      </w:r>
      <w:r w:rsidRPr="005E2F4E">
        <w:rPr>
          <w:rFonts w:ascii="Palatino Linotype" w:hAnsi="Palatino Linotype" w:cs="Arial"/>
          <w:i/>
          <w:sz w:val="20"/>
          <w:szCs w:val="20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7788965" w14:textId="77777777" w:rsidR="00B70B5A" w:rsidRDefault="00B70B5A" w:rsidP="00B70B5A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 w:cs="Arial"/>
          <w:i/>
          <w:sz w:val="20"/>
          <w:szCs w:val="20"/>
        </w:rPr>
      </w:pPr>
      <w:r w:rsidRPr="005E2F4E">
        <w:rPr>
          <w:rFonts w:ascii="Palatino Linotype" w:hAnsi="Palatino Linotype" w:cs="Arial"/>
          <w:i/>
          <w:sz w:val="20"/>
          <w:szCs w:val="20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94C656D" w14:textId="77777777" w:rsidR="0005106C" w:rsidRPr="001926C3" w:rsidRDefault="0005106C" w:rsidP="00B70B5A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 w:cs="Arial"/>
          <w:i/>
          <w:sz w:val="10"/>
          <w:szCs w:val="10"/>
        </w:rPr>
      </w:pPr>
    </w:p>
    <w:p w14:paraId="72DBC6CF" w14:textId="77777777" w:rsidR="0005106C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</w:t>
      </w:r>
    </w:p>
    <w:p w14:paraId="2B86E264" w14:textId="5D860494" w:rsidR="00DC4AE7" w:rsidRPr="0010799B" w:rsidRDefault="00DC4AE7" w:rsidP="0005106C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sz w:val="22"/>
          <w:szCs w:val="22"/>
        </w:rPr>
        <w:t xml:space="preserve">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3B1D1C7C" w14:textId="77777777" w:rsidR="00B87E8C" w:rsidRPr="00B87E8C" w:rsidRDefault="00B87E8C" w:rsidP="00B87E8C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right="14"/>
        <w:rPr>
          <w:rFonts w:ascii="Palatino Linotype" w:hAnsi="Palatino Linotype"/>
          <w:spacing w:val="-4"/>
          <w:sz w:val="10"/>
          <w:szCs w:val="10"/>
        </w:rPr>
      </w:pP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796A8E8F" w14:textId="77777777" w:rsidR="0005106C" w:rsidRDefault="0005106C" w:rsidP="0005106C">
      <w:pPr>
        <w:widowControl w:val="0"/>
        <w:shd w:val="clear" w:color="auto" w:fill="FFFFFF"/>
        <w:suppressAutoHyphens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10"/>
          <w:szCs w:val="10"/>
        </w:rPr>
      </w:pPr>
    </w:p>
    <w:p w14:paraId="34D6D058" w14:textId="77777777" w:rsidR="00421A1C" w:rsidRDefault="00421A1C" w:rsidP="0005106C">
      <w:pPr>
        <w:widowControl w:val="0"/>
        <w:shd w:val="clear" w:color="auto" w:fill="FFFFFF"/>
        <w:suppressAutoHyphens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10"/>
          <w:szCs w:val="10"/>
        </w:rPr>
      </w:pPr>
    </w:p>
    <w:p w14:paraId="30038175" w14:textId="77777777" w:rsidR="00421A1C" w:rsidRDefault="00421A1C" w:rsidP="0005106C">
      <w:pPr>
        <w:widowControl w:val="0"/>
        <w:shd w:val="clear" w:color="auto" w:fill="FFFFFF"/>
        <w:suppressAutoHyphens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10"/>
          <w:szCs w:val="10"/>
        </w:rPr>
      </w:pPr>
    </w:p>
    <w:p w14:paraId="118A35E8" w14:textId="77777777" w:rsidR="00421A1C" w:rsidRPr="0005106C" w:rsidRDefault="00421A1C" w:rsidP="0005106C">
      <w:pPr>
        <w:widowControl w:val="0"/>
        <w:shd w:val="clear" w:color="auto" w:fill="FFFFFF"/>
        <w:suppressAutoHyphens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10"/>
          <w:szCs w:val="10"/>
        </w:rPr>
      </w:pP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lastRenderedPageBreak/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1A30801D" w14:textId="77777777" w:rsidR="000144B9" w:rsidRPr="00AC3515" w:rsidRDefault="000144B9" w:rsidP="000144B9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6AF408D3" w14:textId="77777777" w:rsidR="00C03C13" w:rsidRPr="00AC3515" w:rsidRDefault="00C03C13" w:rsidP="00C03C13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ind w:left="720"/>
        <w:rPr>
          <w:rFonts w:ascii="Palatino Linotype" w:hAnsi="Palatino Linotype"/>
          <w:sz w:val="20"/>
          <w:szCs w:val="20"/>
        </w:rPr>
      </w:pPr>
    </w:p>
    <w:p w14:paraId="52528B55" w14:textId="77777777" w:rsidR="00C03C13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</w:t>
      </w:r>
    </w:p>
    <w:p w14:paraId="07EC881B" w14:textId="77777777" w:rsidR="00C03C13" w:rsidRDefault="00C03C13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</w:p>
    <w:p w14:paraId="182E2C88" w14:textId="77777777" w:rsidR="00C03C13" w:rsidRDefault="00C03C13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</w:p>
    <w:p w14:paraId="3E6F2424" w14:textId="77777777" w:rsidR="00C03C13" w:rsidRDefault="00C03C13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</w:p>
    <w:p w14:paraId="528D6D5E" w14:textId="43B81438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i/>
          <w:iCs/>
          <w:spacing w:val="-3"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p w14:paraId="7EFB238D" w14:textId="77777777" w:rsidR="00E1273B" w:rsidRDefault="00E1273B" w:rsidP="0086698A">
      <w:pPr>
        <w:jc w:val="right"/>
        <w:rPr>
          <w:rFonts w:ascii="Palatino Linotype" w:hAnsi="Palatino Linotype" w:cs="Palatino Linotype"/>
          <w:b/>
          <w:iCs/>
          <w:sz w:val="22"/>
          <w:szCs w:val="22"/>
        </w:rPr>
      </w:pPr>
    </w:p>
    <w:p w14:paraId="48CA3E89" w14:textId="77777777" w:rsidR="00C03C13" w:rsidRDefault="00C03C13" w:rsidP="0086698A">
      <w:pPr>
        <w:jc w:val="right"/>
        <w:rPr>
          <w:rFonts w:ascii="Palatino Linotype" w:hAnsi="Palatino Linotype" w:cs="Palatino Linotype"/>
          <w:b/>
          <w:iCs/>
          <w:sz w:val="22"/>
          <w:szCs w:val="22"/>
        </w:rPr>
      </w:pPr>
    </w:p>
    <w:p w14:paraId="11CDF639" w14:textId="77777777" w:rsidR="00C03C13" w:rsidRDefault="00C03C13" w:rsidP="0086698A">
      <w:pPr>
        <w:jc w:val="right"/>
        <w:rPr>
          <w:rFonts w:ascii="Palatino Linotype" w:hAnsi="Palatino Linotype" w:cs="Palatino Linotype"/>
          <w:b/>
          <w:iCs/>
          <w:sz w:val="22"/>
          <w:szCs w:val="22"/>
        </w:rPr>
      </w:pPr>
    </w:p>
    <w:p w14:paraId="256BA421" w14:textId="77777777" w:rsidR="00C03C13" w:rsidRDefault="00C03C13" w:rsidP="0086698A">
      <w:pPr>
        <w:jc w:val="right"/>
        <w:rPr>
          <w:rFonts w:ascii="Palatino Linotype" w:hAnsi="Palatino Linotype" w:cs="Palatino Linotype"/>
          <w:b/>
          <w:iCs/>
          <w:sz w:val="22"/>
          <w:szCs w:val="22"/>
        </w:rPr>
      </w:pPr>
    </w:p>
    <w:p w14:paraId="2D843B0A" w14:textId="77777777" w:rsidR="00C03C13" w:rsidRDefault="00C03C13" w:rsidP="0086698A">
      <w:pPr>
        <w:jc w:val="right"/>
        <w:rPr>
          <w:rFonts w:ascii="Palatino Linotype" w:hAnsi="Palatino Linotype" w:cs="Palatino Linotype"/>
          <w:b/>
          <w:iCs/>
          <w:sz w:val="22"/>
          <w:szCs w:val="22"/>
        </w:rPr>
      </w:pPr>
    </w:p>
    <w:p w14:paraId="44D9B930" w14:textId="77777777" w:rsidR="00C03C13" w:rsidRDefault="00C03C13" w:rsidP="0086698A">
      <w:pPr>
        <w:jc w:val="right"/>
        <w:rPr>
          <w:rFonts w:ascii="Palatino Linotype" w:hAnsi="Palatino Linotype" w:cs="Palatino Linotype"/>
          <w:b/>
          <w:iCs/>
          <w:sz w:val="22"/>
          <w:szCs w:val="22"/>
        </w:rPr>
      </w:pPr>
    </w:p>
    <w:sectPr w:rsidR="00C03C13" w:rsidSect="00B87E8C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4" w:right="1134" w:bottom="1134" w:left="1134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891F57" w14:textId="77777777" w:rsidR="00CE05C8" w:rsidRDefault="00CE05C8">
      <w:r>
        <w:separator/>
      </w:r>
    </w:p>
  </w:endnote>
  <w:endnote w:type="continuationSeparator" w:id="0">
    <w:p w14:paraId="3CA41682" w14:textId="77777777" w:rsidR="00CE05C8" w:rsidRDefault="00CE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CE05C8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A04D0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3D21565D" w14:textId="77777777" w:rsidR="00735564" w:rsidRDefault="00CE05C8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6C56D6C8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CE05C8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2E272" w14:textId="0D6C288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CE05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75D31A" w14:textId="77777777" w:rsidR="00CE05C8" w:rsidRDefault="00CE05C8">
      <w:r>
        <w:separator/>
      </w:r>
    </w:p>
  </w:footnote>
  <w:footnote w:type="continuationSeparator" w:id="0">
    <w:p w14:paraId="754A8FD1" w14:textId="77777777" w:rsidR="00CE05C8" w:rsidRDefault="00CE0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C4933" w14:textId="77777777" w:rsidR="003C4CDB" w:rsidRDefault="00CE05C8" w:rsidP="003C4CDB">
    <w:pPr>
      <w:pStyle w:val="Nagwek"/>
      <w:tabs>
        <w:tab w:val="clear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29048F0"/>
    <w:lvl w:ilvl="0" w:tplc="95D812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42B6750E"/>
    <w:multiLevelType w:val="hybridMultilevel"/>
    <w:tmpl w:val="1D607236"/>
    <w:lvl w:ilvl="0" w:tplc="CE3C8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A8E3BD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B15AC"/>
    <w:multiLevelType w:val="hybridMultilevel"/>
    <w:tmpl w:val="D0C003E8"/>
    <w:lvl w:ilvl="0" w:tplc="E536DB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E7"/>
    <w:rsid w:val="000067B6"/>
    <w:rsid w:val="000144B9"/>
    <w:rsid w:val="0005106C"/>
    <w:rsid w:val="00060357"/>
    <w:rsid w:val="001406D1"/>
    <w:rsid w:val="0017067D"/>
    <w:rsid w:val="001926C3"/>
    <w:rsid w:val="00197147"/>
    <w:rsid w:val="001D3D7A"/>
    <w:rsid w:val="002850AD"/>
    <w:rsid w:val="002A405B"/>
    <w:rsid w:val="00304D7E"/>
    <w:rsid w:val="003131C5"/>
    <w:rsid w:val="0035160D"/>
    <w:rsid w:val="00360FDE"/>
    <w:rsid w:val="0037177E"/>
    <w:rsid w:val="003C0774"/>
    <w:rsid w:val="003E596D"/>
    <w:rsid w:val="00421A1C"/>
    <w:rsid w:val="004A04D0"/>
    <w:rsid w:val="00502C9A"/>
    <w:rsid w:val="0053177A"/>
    <w:rsid w:val="00545303"/>
    <w:rsid w:val="00572C92"/>
    <w:rsid w:val="005B7212"/>
    <w:rsid w:val="005F122B"/>
    <w:rsid w:val="00603F67"/>
    <w:rsid w:val="00635572"/>
    <w:rsid w:val="006472D6"/>
    <w:rsid w:val="00686219"/>
    <w:rsid w:val="006B74C2"/>
    <w:rsid w:val="006D09BA"/>
    <w:rsid w:val="006E28EF"/>
    <w:rsid w:val="00722FD0"/>
    <w:rsid w:val="00752528"/>
    <w:rsid w:val="00787DBD"/>
    <w:rsid w:val="007D7D21"/>
    <w:rsid w:val="00814A3C"/>
    <w:rsid w:val="008418E8"/>
    <w:rsid w:val="00841BE0"/>
    <w:rsid w:val="00855D78"/>
    <w:rsid w:val="00857ECE"/>
    <w:rsid w:val="0086698A"/>
    <w:rsid w:val="008A01B7"/>
    <w:rsid w:val="0091421B"/>
    <w:rsid w:val="00915168"/>
    <w:rsid w:val="0093203A"/>
    <w:rsid w:val="009777CC"/>
    <w:rsid w:val="00A21FDB"/>
    <w:rsid w:val="00AA1CA9"/>
    <w:rsid w:val="00AC3515"/>
    <w:rsid w:val="00AE642C"/>
    <w:rsid w:val="00B243CF"/>
    <w:rsid w:val="00B33753"/>
    <w:rsid w:val="00B51EFF"/>
    <w:rsid w:val="00B70B5A"/>
    <w:rsid w:val="00B87E8C"/>
    <w:rsid w:val="00BC10D7"/>
    <w:rsid w:val="00BD58C4"/>
    <w:rsid w:val="00C03C13"/>
    <w:rsid w:val="00C3447A"/>
    <w:rsid w:val="00C368E1"/>
    <w:rsid w:val="00C67C4A"/>
    <w:rsid w:val="00CE05C8"/>
    <w:rsid w:val="00D245B1"/>
    <w:rsid w:val="00D90B60"/>
    <w:rsid w:val="00D94256"/>
    <w:rsid w:val="00D96695"/>
    <w:rsid w:val="00DC4AE7"/>
    <w:rsid w:val="00DF5DF8"/>
    <w:rsid w:val="00E1273B"/>
    <w:rsid w:val="00E66456"/>
    <w:rsid w:val="00EA72E2"/>
    <w:rsid w:val="00ED68FC"/>
    <w:rsid w:val="00EF4A94"/>
    <w:rsid w:val="00F079A9"/>
    <w:rsid w:val="00F5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,Akapit z listą1"/>
    <w:basedOn w:val="Normalny"/>
    <w:link w:val="AkapitzlistZnak"/>
    <w:uiPriority w:val="34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86698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669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86698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6698A"/>
    <w:pPr>
      <w:spacing w:before="100" w:beforeAutospacing="1" w:after="100" w:afterAutospacing="1"/>
    </w:pPr>
  </w:style>
  <w:style w:type="character" w:customStyle="1" w:styleId="AkapitzlistZnak">
    <w:name w:val="Akapit z listą Znak"/>
    <w:aliases w:val="CW_Lista Znak,Podsis rysunku Znak,normalny tekst Znak,Wypunktowanie Znak,wypunktowanie Znak,Asia 2  Akapit z listą Znak,tekst normalny Znak,Akapit z listą1 Znak"/>
    <w:link w:val="Akapitzlist"/>
    <w:uiPriority w:val="34"/>
    <w:locked/>
    <w:rsid w:val="00170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03C13"/>
    <w:pPr>
      <w:suppressAutoHyphens/>
      <w:spacing w:after="120"/>
      <w:ind w:left="283"/>
    </w:pPr>
    <w:rPr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03C13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C0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949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Beata Fenik</cp:lastModifiedBy>
  <cp:revision>24</cp:revision>
  <cp:lastPrinted>2023-09-01T06:58:00Z</cp:lastPrinted>
  <dcterms:created xsi:type="dcterms:W3CDTF">2022-07-08T07:06:00Z</dcterms:created>
  <dcterms:modified xsi:type="dcterms:W3CDTF">2023-11-02T07:19:00Z</dcterms:modified>
</cp:coreProperties>
</file>