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A2E2" w14:textId="5EB678C4" w:rsidR="00CE12BC" w:rsidRPr="00CE12BC" w:rsidRDefault="00CE12BC" w:rsidP="00CE12B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ZAŁĄCZNIK NR 2</w:t>
      </w:r>
    </w:p>
    <w:p w14:paraId="4A8593C6" w14:textId="7D3A6BE8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</w:t>
      </w:r>
    </w:p>
    <w:p w14:paraId="0182F098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(nazwa i adres Wykonawcy)</w:t>
      </w:r>
    </w:p>
    <w:p w14:paraId="1754ACA5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66FFCFA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148C94B" w14:textId="77777777" w:rsidR="00CE12BC" w:rsidRPr="00CE12BC" w:rsidRDefault="00CE12BC" w:rsidP="00CE1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FORMULARZ CENOWY</w:t>
      </w:r>
    </w:p>
    <w:p w14:paraId="505F027F" w14:textId="77777777" w:rsidR="00CE12BC" w:rsidRPr="00CE12BC" w:rsidRDefault="00CE12BC" w:rsidP="00CE1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7EFA5D4" w14:textId="77777777" w:rsidR="00CE12BC" w:rsidRPr="00CE12BC" w:rsidRDefault="00CE12BC" w:rsidP="00CE12B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Dostawa oleju opałowego (lekkiego) do kotłowni</w:t>
      </w:r>
    </w:p>
    <w:p w14:paraId="6FB99685" w14:textId="77777777" w:rsidR="00CE12BC" w:rsidRPr="00CE12BC" w:rsidRDefault="00CE12BC" w:rsidP="00CE12B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RDW Elbląg  i OD Pieniężno </w:t>
      </w:r>
    </w:p>
    <w:p w14:paraId="3DD06AB9" w14:textId="77777777" w:rsidR="00CE12BC" w:rsidRPr="00CE12BC" w:rsidRDefault="00CE12BC" w:rsidP="00CE12BC">
      <w:pPr>
        <w:spacing w:after="0" w:line="240" w:lineRule="auto"/>
        <w:ind w:left="283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Oferujemy realizację zamówienia zgodnie z poniższymi cenami:</w:t>
      </w:r>
    </w:p>
    <w:p w14:paraId="7F9AFF2A" w14:textId="77777777" w:rsidR="00CE12BC" w:rsidRPr="00CE12BC" w:rsidRDefault="00CE12BC" w:rsidP="00CE12BC">
      <w:pPr>
        <w:spacing w:after="0" w:line="240" w:lineRule="auto"/>
        <w:ind w:left="283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83BE4CB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Tabela nr 1</w:t>
      </w:r>
    </w:p>
    <w:p w14:paraId="2CC52760" w14:textId="77777777" w:rsidR="00CE12BC" w:rsidRPr="00CE12BC" w:rsidRDefault="00CE12BC" w:rsidP="00CE12BC">
      <w:pPr>
        <w:tabs>
          <w:tab w:val="left" w:pos="255"/>
        </w:tabs>
        <w:spacing w:after="0" w:line="240" w:lineRule="auto"/>
        <w:ind w:firstLine="28"/>
        <w:rPr>
          <w:rFonts w:ascii="Times New Roman" w:eastAsia="Times New Roman" w:hAnsi="Times New Roman" w:cs="Times New Roman"/>
          <w:b/>
          <w:smallCaps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smallCaps/>
          <w:kern w:val="0"/>
          <w:lang w:eastAsia="pl-PL"/>
          <w14:ligatures w14:val="none"/>
        </w:rPr>
        <w:t>Kalkulacja  ceny netto sprzedaży 1 litra oleju opałowego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276"/>
        <w:gridCol w:w="1275"/>
        <w:gridCol w:w="3402"/>
      </w:tblGrid>
      <w:tr w:rsidR="00CE12BC" w:rsidRPr="00CE12BC" w14:paraId="3571FF45" w14:textId="77777777" w:rsidTr="00005B37">
        <w:trPr>
          <w:cantSplit/>
          <w:trHeight w:val="942"/>
        </w:trPr>
        <w:tc>
          <w:tcPr>
            <w:tcW w:w="3119" w:type="dxa"/>
            <w:vMerge w:val="restart"/>
            <w:shd w:val="clear" w:color="auto" w:fill="F2F2F2" w:themeFill="background1" w:themeFillShade="F2"/>
          </w:tcPr>
          <w:p w14:paraId="22844972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cena hurtowa</w:t>
            </w:r>
          </w:p>
          <w:p w14:paraId="48025D66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</w:p>
          <w:p w14:paraId="1DC5FABB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vertAlign w:val="superscript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netto za 1 litr oleju opałowego/grzewczego</w:t>
            </w: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*</w:t>
            </w: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 xml:space="preserve"> </w:t>
            </w:r>
          </w:p>
          <w:p w14:paraId="4F30A842" w14:textId="147C5A30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 xml:space="preserve">na dzień </w:t>
            </w:r>
            <w:r w:rsidR="000973CA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06</w:t>
            </w: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.</w:t>
            </w:r>
            <w:r w:rsidR="000973CA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10</w:t>
            </w: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.2023</w:t>
            </w:r>
          </w:p>
        </w:tc>
        <w:tc>
          <w:tcPr>
            <w:tcW w:w="2551" w:type="dxa"/>
            <w:gridSpan w:val="2"/>
            <w:vMerge w:val="restart"/>
            <w:shd w:val="clear" w:color="auto" w:fill="F2F2F2" w:themeFill="background1" w:themeFillShade="F2"/>
          </w:tcPr>
          <w:p w14:paraId="18B3BB07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marża (m)</w:t>
            </w:r>
          </w:p>
          <w:p w14:paraId="421AC739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lub</w:t>
            </w:r>
          </w:p>
          <w:p w14:paraId="18599AB8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>upust (U)</w:t>
            </w:r>
          </w:p>
          <w:p w14:paraId="4091437C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FD6C032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ZŁ /  LITR</w:t>
            </w: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*</w:t>
            </w:r>
          </w:p>
        </w:tc>
        <w:tc>
          <w:tcPr>
            <w:tcW w:w="3402" w:type="dxa"/>
            <w:vMerge w:val="restart"/>
            <w:shd w:val="clear" w:color="auto" w:fill="F2F2F2" w:themeFill="background1" w:themeFillShade="F2"/>
          </w:tcPr>
          <w:p w14:paraId="0C97F0F8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 xml:space="preserve">cena sprzedaży  (Cs) wykonawcy </w:t>
            </w:r>
          </w:p>
          <w:p w14:paraId="3C04136A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</w:p>
          <w:p w14:paraId="0369A1A1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vertAlign w:val="superscript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  <w:t xml:space="preserve">netto za 1 litr oleju opałowego/grzewczego </w:t>
            </w: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*</w:t>
            </w:r>
          </w:p>
          <w:p w14:paraId="066A41FB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</w:p>
        </w:tc>
      </w:tr>
      <w:tr w:rsidR="00CE12BC" w:rsidRPr="00CE12BC" w14:paraId="103C0863" w14:textId="77777777" w:rsidTr="00005B37">
        <w:trPr>
          <w:cantSplit/>
          <w:trHeight w:val="509"/>
        </w:trPr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5ABFAC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</w:p>
        </w:tc>
        <w:tc>
          <w:tcPr>
            <w:tcW w:w="2551" w:type="dxa"/>
            <w:gridSpan w:val="2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781FDF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</w:p>
        </w:tc>
        <w:tc>
          <w:tcPr>
            <w:tcW w:w="3402" w:type="dxa"/>
            <w:vMerge/>
            <w:shd w:val="clear" w:color="auto" w:fill="F2F2F2" w:themeFill="background1" w:themeFillShade="F2"/>
          </w:tcPr>
          <w:p w14:paraId="386B878D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kern w:val="0"/>
                <w:lang w:eastAsia="pl-PL"/>
                <w14:ligatures w14:val="none"/>
              </w:rPr>
            </w:pPr>
          </w:p>
        </w:tc>
      </w:tr>
      <w:tr w:rsidR="00CE12BC" w:rsidRPr="00CE12BC" w14:paraId="63A18D55" w14:textId="77777777" w:rsidTr="00005B37">
        <w:trPr>
          <w:trHeight w:val="465"/>
        </w:trPr>
        <w:tc>
          <w:tcPr>
            <w:tcW w:w="3119" w:type="dxa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6A1A8179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Cena hurtowa (Ch)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shd w:val="clear" w:color="auto" w:fill="F2F2F2" w:themeFill="background1" w:themeFillShade="F2"/>
          </w:tcPr>
          <w:p w14:paraId="15E5F20D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M</w:t>
            </w:r>
          </w:p>
          <w:p w14:paraId="31839033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3FC634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U</w:t>
            </w:r>
          </w:p>
          <w:p w14:paraId="6CA36BEA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46FE498" w14:textId="77777777" w:rsidR="00CE12BC" w:rsidRPr="00CE12BC" w:rsidRDefault="00CE12BC" w:rsidP="00CE12BC">
            <w:pPr>
              <w:tabs>
                <w:tab w:val="center" w:pos="17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bookmarkStart w:id="0" w:name="_Hlk147318290"/>
            <w:r w:rsidRPr="00CE12BC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Cs = Ch +M  Lub  Cs = Ch – U</w:t>
            </w:r>
            <w:bookmarkEnd w:id="0"/>
          </w:p>
        </w:tc>
      </w:tr>
      <w:tr w:rsidR="00CE12BC" w:rsidRPr="00CE12BC" w14:paraId="2C6B0594" w14:textId="77777777" w:rsidTr="00005B37">
        <w:trPr>
          <w:trHeight w:val="532"/>
        </w:trPr>
        <w:tc>
          <w:tcPr>
            <w:tcW w:w="3119" w:type="dxa"/>
            <w:tcBorders>
              <w:top w:val="single" w:sz="2" w:space="0" w:color="auto"/>
            </w:tcBorders>
          </w:tcPr>
          <w:p w14:paraId="47B7E838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14:paraId="75548D39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12" w:space="0" w:color="auto"/>
            </w:tcBorders>
          </w:tcPr>
          <w:p w14:paraId="47BABE97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E7C7F" w14:textId="77777777" w:rsidR="00CE12BC" w:rsidRPr="00CE12BC" w:rsidRDefault="00CE12BC" w:rsidP="00CE12BC">
            <w:pPr>
              <w:tabs>
                <w:tab w:val="center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20C1D8C2" w14:textId="77777777" w:rsidR="00CE12BC" w:rsidRPr="00CE12BC" w:rsidRDefault="00CE12BC" w:rsidP="00CE12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CE12BC"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  <w:t>*</w:t>
      </w:r>
      <w:r w:rsidRPr="00CE12B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Należy podać z dokładnością do dwóch miejsc po przecinku.</w:t>
      </w:r>
    </w:p>
    <w:p w14:paraId="47A543B9" w14:textId="77777777" w:rsidR="00CE12BC" w:rsidRPr="00CE12BC" w:rsidRDefault="00CE12BC" w:rsidP="00CE12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A23E15B" w14:textId="77777777" w:rsidR="00CE12BC" w:rsidRPr="00CE12BC" w:rsidRDefault="00CE12BC" w:rsidP="00CE1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Tabela nr 2</w:t>
      </w:r>
    </w:p>
    <w:p w14:paraId="3D892F09" w14:textId="77777777" w:rsidR="00CE12BC" w:rsidRPr="00CE12BC" w:rsidRDefault="00CE12BC" w:rsidP="00CE12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smallCaps/>
          <w:kern w:val="0"/>
          <w:lang w:eastAsia="pl-PL"/>
          <w14:ligatures w14:val="none"/>
        </w:rPr>
        <w:t>Wyliczenie wartości brutto dostawy oleju opałowego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820"/>
        <w:gridCol w:w="3113"/>
      </w:tblGrid>
      <w:tr w:rsidR="00CE12BC" w:rsidRPr="00CE12BC" w14:paraId="0463590D" w14:textId="77777777" w:rsidTr="00005B37">
        <w:tc>
          <w:tcPr>
            <w:tcW w:w="1134" w:type="dxa"/>
            <w:shd w:val="clear" w:color="auto" w:fill="auto"/>
          </w:tcPr>
          <w:p w14:paraId="52DE30FA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109D651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616F9FB1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24E20F8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Cena sprzedaży Wykonawcy </w:t>
            </w:r>
          </w:p>
          <w:p w14:paraId="5A539180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netto za 1 litr oleju opałowego/grzewczego</w:t>
            </w:r>
          </w:p>
        </w:tc>
        <w:tc>
          <w:tcPr>
            <w:tcW w:w="3113" w:type="dxa"/>
            <w:shd w:val="clear" w:color="auto" w:fill="auto"/>
          </w:tcPr>
          <w:p w14:paraId="5301B94F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42EF56D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…………………zł*</w:t>
            </w:r>
          </w:p>
          <w:p w14:paraId="188A1564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CE12BC" w:rsidRPr="00CE12BC" w14:paraId="469D66A6" w14:textId="77777777" w:rsidTr="00005B37">
        <w:tc>
          <w:tcPr>
            <w:tcW w:w="1134" w:type="dxa"/>
            <w:shd w:val="clear" w:color="auto" w:fill="auto"/>
          </w:tcPr>
          <w:p w14:paraId="725BF247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C6A9497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2FD33601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4CB9356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Przewidywane przez Zamawiającego</w:t>
            </w:r>
          </w:p>
          <w:p w14:paraId="20E03551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 zapotrzebowanie na olej (litrów)</w:t>
            </w:r>
          </w:p>
        </w:tc>
        <w:tc>
          <w:tcPr>
            <w:tcW w:w="3113" w:type="dxa"/>
            <w:shd w:val="clear" w:color="auto" w:fill="auto"/>
          </w:tcPr>
          <w:p w14:paraId="546A2D8E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8628538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20 000</w:t>
            </w:r>
          </w:p>
        </w:tc>
      </w:tr>
      <w:tr w:rsidR="00CE12BC" w:rsidRPr="00CE12BC" w14:paraId="43F6D85C" w14:textId="77777777" w:rsidTr="00005B37">
        <w:tc>
          <w:tcPr>
            <w:tcW w:w="1134" w:type="dxa"/>
            <w:shd w:val="clear" w:color="auto" w:fill="auto"/>
          </w:tcPr>
          <w:p w14:paraId="1F77B5B7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E82E4ED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0E9541D3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F0AFA72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Cena sprzedaży Wykonawcy </w:t>
            </w:r>
          </w:p>
          <w:p w14:paraId="3336A322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netto za </w:t>
            </w:r>
            <w:r w:rsidRPr="00CE12BC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20 000</w:t>
            </w: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 litrów oleju opałowego/grzewczego </w:t>
            </w:r>
          </w:p>
        </w:tc>
        <w:tc>
          <w:tcPr>
            <w:tcW w:w="3113" w:type="dxa"/>
            <w:shd w:val="clear" w:color="auto" w:fill="auto"/>
          </w:tcPr>
          <w:p w14:paraId="521D2046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26BFDDD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………………….zł*</w:t>
            </w:r>
          </w:p>
        </w:tc>
      </w:tr>
      <w:tr w:rsidR="00CE12BC" w:rsidRPr="00CE12BC" w14:paraId="745B7DD1" w14:textId="77777777" w:rsidTr="00005B37">
        <w:tc>
          <w:tcPr>
            <w:tcW w:w="1134" w:type="dxa"/>
            <w:shd w:val="clear" w:color="auto" w:fill="auto"/>
          </w:tcPr>
          <w:p w14:paraId="6FD7096D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79189CB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  <w:p w14:paraId="155FF981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820" w:type="dxa"/>
            <w:shd w:val="clear" w:color="auto" w:fill="auto"/>
          </w:tcPr>
          <w:p w14:paraId="1DF38BA7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3414B94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Stawka podatku Vat w %</w:t>
            </w:r>
          </w:p>
          <w:p w14:paraId="1AFD324D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E7F7D06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Kwota podatku VAT</w:t>
            </w:r>
          </w:p>
        </w:tc>
        <w:tc>
          <w:tcPr>
            <w:tcW w:w="3113" w:type="dxa"/>
            <w:shd w:val="clear" w:color="auto" w:fill="auto"/>
          </w:tcPr>
          <w:p w14:paraId="7BEC5333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440CDD4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…………………….%</w:t>
            </w:r>
          </w:p>
          <w:p w14:paraId="3525130F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A590681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……………………… zł*</w:t>
            </w:r>
          </w:p>
        </w:tc>
      </w:tr>
      <w:tr w:rsidR="00CE12BC" w:rsidRPr="00CE12BC" w14:paraId="1E290F69" w14:textId="77777777" w:rsidTr="00005B37">
        <w:tc>
          <w:tcPr>
            <w:tcW w:w="1134" w:type="dxa"/>
            <w:shd w:val="clear" w:color="auto" w:fill="auto"/>
          </w:tcPr>
          <w:p w14:paraId="74F6BDE6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8E00DE0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5 </w:t>
            </w:r>
          </w:p>
          <w:p w14:paraId="068124D1" w14:textId="77777777" w:rsidR="00CE12BC" w:rsidRPr="00CE12BC" w:rsidRDefault="00CE12BC" w:rsidP="00CE1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820" w:type="dxa"/>
            <w:shd w:val="clear" w:color="auto" w:fill="auto"/>
          </w:tcPr>
          <w:p w14:paraId="236E229F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  <w:p w14:paraId="5332E62F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Cena brutto Wykonawcy </w:t>
            </w:r>
          </w:p>
          <w:p w14:paraId="62B56A4B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za </w:t>
            </w:r>
            <w:r w:rsidRPr="000973CA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20 000</w:t>
            </w: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 xml:space="preserve"> litrów oleju opałowego/grzewczego</w:t>
            </w:r>
          </w:p>
          <w:p w14:paraId="64BBBB8D" w14:textId="77777777" w:rsidR="00CE12BC" w:rsidRPr="00CE12BC" w:rsidRDefault="00CE12BC" w:rsidP="00CE1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b/>
                <w:bCs/>
                <w:kern w:val="0"/>
                <w:lang w:eastAsia="pl-PL"/>
                <w14:ligatures w14:val="none"/>
              </w:rPr>
              <w:t>(Cena oferty dla celów porównania ofert)</w:t>
            </w:r>
          </w:p>
        </w:tc>
        <w:tc>
          <w:tcPr>
            <w:tcW w:w="3113" w:type="dxa"/>
            <w:shd w:val="clear" w:color="auto" w:fill="auto"/>
          </w:tcPr>
          <w:p w14:paraId="1116F72D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91542DA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FB2864C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CE12BC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……………………..zł*</w:t>
            </w:r>
          </w:p>
          <w:p w14:paraId="7ED72165" w14:textId="77777777" w:rsidR="00CE12BC" w:rsidRPr="00CE12BC" w:rsidRDefault="00CE12BC" w:rsidP="00CE12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8410264" w14:textId="77777777" w:rsidR="00CE12BC" w:rsidRPr="00CE12BC" w:rsidRDefault="00CE12BC" w:rsidP="00CE12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CE12BC"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  <w:t>*</w:t>
      </w:r>
      <w:r w:rsidRPr="00CE12B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Należy podać z dokładnością do dwóch miejsc po przecinku.</w:t>
      </w:r>
    </w:p>
    <w:p w14:paraId="61058899" w14:textId="77777777" w:rsidR="00CE12BC" w:rsidRPr="00CE12BC" w:rsidRDefault="00CE12BC" w:rsidP="00CE12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56405B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3EFB6AF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.........................., dnia ......................2023 r.</w:t>
      </w:r>
    </w:p>
    <w:p w14:paraId="1E3FFFF7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84B568A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439B44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………………………………………….</w:t>
      </w:r>
    </w:p>
    <w:p w14:paraId="45A83CD8" w14:textId="77777777" w:rsidR="00CE12BC" w:rsidRPr="00CE12BC" w:rsidRDefault="00CE12BC" w:rsidP="00CE12B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(podpis uwierzytelnionego przedstawiciela Wykonawcy) </w:t>
      </w:r>
    </w:p>
    <w:p w14:paraId="62330CB3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7B0DE3" w14:textId="77777777" w:rsidR="00CE12BC" w:rsidRPr="00CE12BC" w:rsidRDefault="00CE12BC" w:rsidP="00CE12B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D095A8" w14:textId="77777777" w:rsidR="00CE12BC" w:rsidRPr="00CE12BC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0A1FDA" w14:textId="77777777" w:rsidR="00CE12BC" w:rsidRPr="00CE12BC" w:rsidRDefault="00CE12BC" w:rsidP="00CE12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mallCaps/>
          <w:kern w:val="0"/>
          <w:lang w:eastAsia="pl-PL"/>
          <w14:ligatures w14:val="none"/>
        </w:rPr>
      </w:pPr>
      <w:r w:rsidRPr="00CE12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</w:t>
      </w:r>
    </w:p>
    <w:p w14:paraId="5274D585" w14:textId="77777777" w:rsidR="00CE12BC" w:rsidRPr="00CE12BC" w:rsidRDefault="00CE12BC" w:rsidP="00CE12BC">
      <w:pPr>
        <w:keepNext/>
        <w:widowControl w:val="0"/>
        <w:suppressAutoHyphens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  <w:r w:rsidRPr="00CE12BC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>OPIS SPOSOBU OBLICZANIA CENY</w:t>
      </w:r>
    </w:p>
    <w:p w14:paraId="67303BA9" w14:textId="77777777" w:rsidR="00CE12BC" w:rsidRPr="00CE12BC" w:rsidRDefault="00CE12BC" w:rsidP="00CE12BC">
      <w:pPr>
        <w:spacing w:after="0" w:line="240" w:lineRule="auto"/>
        <w:ind w:left="720" w:hanging="6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6DB543" w14:textId="77777777" w:rsidR="00CE12BC" w:rsidRPr="004671DB" w:rsidRDefault="00CE12BC" w:rsidP="00CE12BC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right="72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Cena oferty musi zostać podana na formularzu cenowym.  </w:t>
      </w:r>
    </w:p>
    <w:p w14:paraId="4BCF9046" w14:textId="77777777" w:rsidR="00CE12BC" w:rsidRPr="004671DB" w:rsidRDefault="00CE12BC" w:rsidP="00CE12BC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right="72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spacing w:val="5"/>
          <w:kern w:val="0"/>
          <w:lang w:eastAsia="pl-PL"/>
          <w14:ligatures w14:val="none"/>
        </w:rPr>
        <w:t>Cena oferty musi zawierać wszystkie elementy cenotwórcze (w tym podatek VAT), wynikające z wymaganego przez Zamawiającego zakresu i sposobu realizacji przedmiotu zamówienia.</w:t>
      </w:r>
    </w:p>
    <w:p w14:paraId="74DEAB76" w14:textId="77777777" w:rsidR="00CE12BC" w:rsidRPr="004671DB" w:rsidRDefault="00CE12BC" w:rsidP="00CE12BC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right="72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Cenę oferty należy podać z dokładnością do setnych części złotego (do jednego grosza).</w:t>
      </w:r>
    </w:p>
    <w:p w14:paraId="1D64CC80" w14:textId="77777777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Wykonawca wypełni tabelę 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1 </w:t>
      </w: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i 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</w:t>
      </w: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na formularzu cenowym  stanowiącym załącznik do oferty. </w:t>
      </w:r>
    </w:p>
    <w:p w14:paraId="3F05FD14" w14:textId="77777777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 cenę oferty podaną przez Wykonawcę przyjmuje się wartość dostawy brutto określoną jako iloczyn całkowitej ilości zamawianego oleju opałowego i ceny sprzedaży netto, zwiększony o podatek VAT. </w:t>
      </w:r>
      <w:r w:rsidRPr="004671D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Cena oferty będzie podstawą do porównania ofert.</w:t>
      </w:r>
    </w:p>
    <w:p w14:paraId="63CAB30B" w14:textId="77777777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Cena ofertowa musi zawierać wszystkie koszty związane z realizacją zamówienia, ubezpieczeniem itp. W cenie powinny również być uwzględnione wszystkie opłaty, podatki, z uwzględnieniem w wartości końcowej podatku od towarów i usług – VAT.</w:t>
      </w:r>
    </w:p>
    <w:p w14:paraId="72439179" w14:textId="77777777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Wskazana w cenie marża/upust jest stała i nie podlega zmianie przez cały okres obowiązywania umowy i powinna być wyrażona kwotowo do dwóch miejsc po przecinku.</w:t>
      </w:r>
    </w:p>
    <w:p w14:paraId="2530BF0D" w14:textId="201CC5ED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Zamawiający wymaga aby w formularzu /tabela 1/ Wykonawcy podali cenę hurtową netto  oleju opałowego na 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dzień </w:t>
      </w:r>
      <w:r w:rsidR="000973CA"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06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</w:t>
      </w:r>
      <w:r w:rsidR="000973CA"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10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.202</w:t>
      </w:r>
      <w:r w:rsidR="000973CA"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r.</w:t>
      </w:r>
    </w:p>
    <w:p w14:paraId="5A1E255F" w14:textId="77777777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ofercie należy podać wiarygodne i niezależne źródło pozyskania ceny  oleju opałowego (np. adres strony internetowej), w celu umożliwienia Zamawiającemu jej weryfikacji.</w:t>
      </w:r>
    </w:p>
    <w:p w14:paraId="518C8A92" w14:textId="77777777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Dostarczane ilości oleju opałowego będą fakturowane w temperaturze referencyjnej </w:t>
      </w: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+15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vertAlign w:val="superscript"/>
          <w:lang w:eastAsia="pl-PL"/>
          <w14:ligatures w14:val="none"/>
        </w:rPr>
        <w:t xml:space="preserve">o </w:t>
      </w:r>
      <w:r w:rsidRPr="004671DB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C</w:t>
      </w: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17ACF3CF" w14:textId="5C4130ED" w:rsidR="00CE12BC" w:rsidRPr="004671DB" w:rsidRDefault="00CE12BC" w:rsidP="00CE12BC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 wyliczeniu ceny sprzedaży oleju opałowego w ramach dostaw sukcesywnych Wykonawca zobowiązany będzie do stosowania ceny netto za 1 litr oleju opałowego</w:t>
      </w:r>
      <w:r w:rsidRPr="004671DB">
        <w:rPr>
          <w:rFonts w:ascii="Times New Roman" w:eastAsia="Times New Roman" w:hAnsi="Times New Roman" w:cs="Times New Roman"/>
          <w:iCs/>
          <w:kern w:val="0"/>
          <w:lang w:eastAsia="pl-PL"/>
          <w14:ligatures w14:val="none"/>
        </w:rPr>
        <w:t xml:space="preserve"> obowiązującej na danej stacji w danym dniu, </w:t>
      </w:r>
      <w:r w:rsidRPr="004671D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przy uwzględnieniu udzielonego w ofercie stałego upustu/marży pomnożonej przez ilość oleju  w dostawie i powiększonej o należny podatek VAT.</w:t>
      </w:r>
    </w:p>
    <w:p w14:paraId="61120DD6" w14:textId="77777777" w:rsidR="00CE12BC" w:rsidRPr="004671DB" w:rsidRDefault="00CE12BC" w:rsidP="00CE12B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3D3A36" w14:textId="77777777" w:rsidR="00D31DC7" w:rsidRPr="004671DB" w:rsidRDefault="00D31DC7">
      <w:pPr>
        <w:rPr>
          <w:rFonts w:ascii="Times New Roman" w:hAnsi="Times New Roman" w:cs="Times New Roman"/>
        </w:rPr>
      </w:pPr>
    </w:p>
    <w:sectPr w:rsidR="00D31DC7" w:rsidRPr="00467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E67FC"/>
    <w:multiLevelType w:val="hybridMultilevel"/>
    <w:tmpl w:val="B3F2F7AA"/>
    <w:lvl w:ilvl="0" w:tplc="EC5665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47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0B"/>
    <w:rsid w:val="000973CA"/>
    <w:rsid w:val="004671DB"/>
    <w:rsid w:val="00CE12BC"/>
    <w:rsid w:val="00D31DC7"/>
    <w:rsid w:val="00EE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6382"/>
  <w15:chartTrackingRefBased/>
  <w15:docId w15:val="{D4D5E1C8-AAC4-4DA6-8D43-713F505D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4</cp:revision>
  <dcterms:created xsi:type="dcterms:W3CDTF">2023-10-04T11:14:00Z</dcterms:created>
  <dcterms:modified xsi:type="dcterms:W3CDTF">2023-10-04T11:45:00Z</dcterms:modified>
</cp:coreProperties>
</file>