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6B7" w:rsidRDefault="00DE66B7" w:rsidP="00DE66B7">
      <w:pPr>
        <w:shd w:val="clear" w:color="auto" w:fill="FFFFFF"/>
        <w:spacing w:line="276" w:lineRule="auto"/>
        <w:rPr>
          <w:rFonts w:ascii="Palatino Linotype" w:hAnsi="Palatino Linotype"/>
          <w:sz w:val="22"/>
          <w:szCs w:val="22"/>
        </w:rPr>
      </w:pPr>
    </w:p>
    <w:p w:rsidR="00DE66B7" w:rsidRPr="00710A7D" w:rsidRDefault="00DE66B7" w:rsidP="00DE66B7">
      <w:pPr>
        <w:spacing w:after="120" w:line="276" w:lineRule="auto"/>
        <w:jc w:val="right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Załącznik nr 2</w:t>
      </w:r>
      <w:r w:rsidRPr="00975960">
        <w:rPr>
          <w:rFonts w:ascii="Palatino Linotype" w:hAnsi="Palatino Linotype"/>
          <w:b/>
          <w:sz w:val="22"/>
          <w:szCs w:val="22"/>
        </w:rPr>
        <w:t xml:space="preserve"> do Rozeznania cenowego </w:t>
      </w:r>
    </w:p>
    <w:p w:rsidR="00DE66B7" w:rsidRPr="00E0040F" w:rsidRDefault="00DE66B7" w:rsidP="00DE66B7">
      <w:pPr>
        <w:ind w:left="5664"/>
        <w:jc w:val="right"/>
        <w:rPr>
          <w:rFonts w:ascii="Verdana" w:hAnsi="Verdana"/>
          <w:i/>
          <w:sz w:val="18"/>
          <w:szCs w:val="18"/>
        </w:rPr>
      </w:pPr>
      <w:r w:rsidRPr="00F72049">
        <w:rPr>
          <w:rFonts w:ascii="Verdana" w:hAnsi="Verdana"/>
          <w:sz w:val="20"/>
          <w:szCs w:val="20"/>
        </w:rPr>
        <w:t xml:space="preserve">  </w:t>
      </w:r>
    </w:p>
    <w:p w:rsidR="00DE66B7" w:rsidRPr="00F72049" w:rsidRDefault="00DE66B7" w:rsidP="00DE66B7">
      <w:pPr>
        <w:ind w:left="56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</w:p>
    <w:p w:rsidR="00DE66B7" w:rsidRPr="00A239AC" w:rsidRDefault="00DE66B7" w:rsidP="00DE66B7">
      <w:pPr>
        <w:rPr>
          <w:rFonts w:ascii="Palatino Linotype" w:hAnsi="Palatino Linotype"/>
          <w:sz w:val="22"/>
          <w:szCs w:val="22"/>
        </w:rPr>
      </w:pPr>
      <w:r w:rsidRPr="00A239AC">
        <w:rPr>
          <w:rFonts w:ascii="Palatino Linotype" w:hAnsi="Palatino Linotype"/>
          <w:sz w:val="16"/>
          <w:szCs w:val="16"/>
        </w:rPr>
        <w:t>........</w:t>
      </w:r>
      <w:r w:rsidRPr="00A239AC">
        <w:rPr>
          <w:rFonts w:ascii="Palatino Linotype" w:hAnsi="Palatino Linotype"/>
          <w:sz w:val="22"/>
          <w:szCs w:val="22"/>
        </w:rPr>
        <w:t>..............................................................</w:t>
      </w:r>
    </w:p>
    <w:p w:rsidR="00DE66B7" w:rsidRPr="00A239AC" w:rsidRDefault="00DE66B7" w:rsidP="00DE66B7">
      <w:pPr>
        <w:rPr>
          <w:rFonts w:ascii="Palatino Linotype" w:hAnsi="Palatino Linotype"/>
          <w:b/>
          <w:i/>
          <w:sz w:val="22"/>
          <w:szCs w:val="22"/>
        </w:rPr>
      </w:pPr>
      <w:r w:rsidRPr="00A239AC">
        <w:rPr>
          <w:rFonts w:ascii="Palatino Linotype" w:hAnsi="Palatino Linotype"/>
          <w:i/>
          <w:sz w:val="22"/>
          <w:szCs w:val="22"/>
        </w:rPr>
        <w:t xml:space="preserve">            (nazwa i adres Wykonawcy)</w:t>
      </w:r>
    </w:p>
    <w:p w:rsidR="00DE66B7" w:rsidRPr="00A239AC" w:rsidRDefault="00DE66B7" w:rsidP="00DE66B7">
      <w:pPr>
        <w:rPr>
          <w:rFonts w:ascii="Palatino Linotype" w:hAnsi="Palatino Linotype"/>
          <w:b/>
          <w:sz w:val="22"/>
          <w:szCs w:val="22"/>
        </w:rPr>
      </w:pPr>
    </w:p>
    <w:p w:rsidR="00DE66B7" w:rsidRPr="00A239AC" w:rsidRDefault="00DE66B7" w:rsidP="00DE66B7">
      <w:pPr>
        <w:rPr>
          <w:rFonts w:ascii="Palatino Linotype" w:hAnsi="Palatino Linotype"/>
          <w:b/>
          <w:sz w:val="22"/>
          <w:szCs w:val="22"/>
        </w:rPr>
      </w:pPr>
    </w:p>
    <w:p w:rsidR="00DE66B7" w:rsidRPr="00A239AC" w:rsidRDefault="00DE66B7" w:rsidP="00DE66B7">
      <w:pPr>
        <w:jc w:val="center"/>
        <w:rPr>
          <w:rFonts w:ascii="Palatino Linotype" w:hAnsi="Palatino Linotype"/>
          <w:b/>
          <w:sz w:val="22"/>
          <w:szCs w:val="22"/>
        </w:rPr>
      </w:pPr>
      <w:r w:rsidRPr="00A239AC">
        <w:rPr>
          <w:rFonts w:ascii="Palatino Linotype" w:hAnsi="Palatino Linotype"/>
          <w:b/>
          <w:sz w:val="22"/>
          <w:szCs w:val="22"/>
        </w:rPr>
        <w:t>FORMULARZ CENOWY</w:t>
      </w:r>
    </w:p>
    <w:p w:rsidR="00DE66B7" w:rsidRPr="00A239AC" w:rsidRDefault="00DE66B7" w:rsidP="00DE66B7">
      <w:pPr>
        <w:rPr>
          <w:rFonts w:ascii="Palatino Linotype" w:hAnsi="Palatino Linotype"/>
          <w:sz w:val="22"/>
          <w:szCs w:val="22"/>
        </w:rPr>
      </w:pPr>
    </w:p>
    <w:p w:rsidR="00DE66B7" w:rsidRPr="00A239AC" w:rsidRDefault="00DE66B7" w:rsidP="00DE66B7">
      <w:pPr>
        <w:ind w:left="283"/>
        <w:jc w:val="center"/>
        <w:rPr>
          <w:rFonts w:ascii="Palatino Linotype" w:hAnsi="Palatino Linotype"/>
          <w:sz w:val="22"/>
          <w:szCs w:val="22"/>
        </w:rPr>
      </w:pPr>
      <w:r w:rsidRPr="00CF2378">
        <w:rPr>
          <w:b/>
        </w:rPr>
        <w:t xml:space="preserve">Dostawa oleju opałowego  do siedziby RDW </w:t>
      </w:r>
      <w:r>
        <w:rPr>
          <w:b/>
        </w:rPr>
        <w:t xml:space="preserve">w </w:t>
      </w:r>
      <w:r w:rsidRPr="00CF2378">
        <w:rPr>
          <w:b/>
        </w:rPr>
        <w:t>Elblągu i siedziby Obwodu Drogow</w:t>
      </w:r>
      <w:r>
        <w:rPr>
          <w:b/>
        </w:rPr>
        <w:t>ego w  Pieniężnie -  w ilości 15</w:t>
      </w:r>
      <w:r w:rsidRPr="00CF2378">
        <w:rPr>
          <w:b/>
        </w:rPr>
        <w:t xml:space="preserve"> 500 l</w:t>
      </w:r>
    </w:p>
    <w:p w:rsidR="00DE66B7" w:rsidRPr="00A239AC" w:rsidRDefault="00DE66B7" w:rsidP="00DE66B7">
      <w:pPr>
        <w:ind w:left="283"/>
        <w:rPr>
          <w:rFonts w:ascii="Palatino Linotype" w:hAnsi="Palatino Linotype"/>
          <w:sz w:val="22"/>
          <w:szCs w:val="22"/>
        </w:rPr>
      </w:pPr>
    </w:p>
    <w:p w:rsidR="00DE66B7" w:rsidRPr="00A239AC" w:rsidRDefault="00DE66B7" w:rsidP="00DE66B7">
      <w:pPr>
        <w:ind w:left="283"/>
        <w:rPr>
          <w:rFonts w:ascii="Palatino Linotype" w:hAnsi="Palatino Linotype"/>
          <w:sz w:val="22"/>
          <w:szCs w:val="22"/>
        </w:rPr>
      </w:pPr>
    </w:p>
    <w:p w:rsidR="00DE66B7" w:rsidRPr="00A239AC" w:rsidRDefault="00DE66B7" w:rsidP="00DE66B7">
      <w:pPr>
        <w:ind w:left="283"/>
        <w:rPr>
          <w:rFonts w:ascii="Palatino Linotype" w:hAnsi="Palatino Linotype"/>
          <w:sz w:val="22"/>
          <w:szCs w:val="22"/>
        </w:rPr>
      </w:pPr>
      <w:r w:rsidRPr="00A239AC">
        <w:rPr>
          <w:rFonts w:ascii="Palatino Linotype" w:hAnsi="Palatino Linotype"/>
          <w:sz w:val="22"/>
          <w:szCs w:val="22"/>
        </w:rPr>
        <w:t>Oferujemy realizację zamówienia zgodnie z poniższymi cenami :</w:t>
      </w:r>
    </w:p>
    <w:p w:rsidR="00DE66B7" w:rsidRPr="00A239AC" w:rsidRDefault="00DE66B7" w:rsidP="00DE66B7">
      <w:pPr>
        <w:ind w:left="283"/>
        <w:rPr>
          <w:rFonts w:ascii="Palatino Linotype" w:hAnsi="Palatino Linotype"/>
          <w:sz w:val="22"/>
          <w:szCs w:val="22"/>
        </w:rPr>
      </w:pPr>
    </w:p>
    <w:p w:rsidR="00DE66B7" w:rsidRDefault="00DE66B7" w:rsidP="00DE66B7">
      <w:pPr>
        <w:spacing w:line="360" w:lineRule="auto"/>
        <w:ind w:left="708"/>
        <w:rPr>
          <w:b/>
        </w:rPr>
      </w:pPr>
      <w:r>
        <w:rPr>
          <w:b/>
        </w:rPr>
        <w:t>Tabela nr 1</w:t>
      </w:r>
    </w:p>
    <w:tbl>
      <w:tblPr>
        <w:tblW w:w="9839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7"/>
        <w:gridCol w:w="2185"/>
        <w:gridCol w:w="2114"/>
        <w:gridCol w:w="3233"/>
      </w:tblGrid>
      <w:tr w:rsidR="00DE66B7" w:rsidTr="009F2995">
        <w:trPr>
          <w:trHeight w:val="1650"/>
        </w:trPr>
        <w:tc>
          <w:tcPr>
            <w:tcW w:w="6606" w:type="dxa"/>
            <w:gridSpan w:val="3"/>
          </w:tcPr>
          <w:p w:rsidR="00DE66B7" w:rsidRPr="00315907" w:rsidRDefault="00DE66B7" w:rsidP="009F2995">
            <w:pPr>
              <w:spacing w:line="360" w:lineRule="auto"/>
              <w:jc w:val="center"/>
              <w:rPr>
                <w:b/>
              </w:rPr>
            </w:pPr>
          </w:p>
          <w:p w:rsidR="00DE66B7" w:rsidRPr="00315907" w:rsidRDefault="00DE66B7" w:rsidP="009F29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netto za 1 litr oleju napędowego grzewczego </w:t>
            </w:r>
            <w:r>
              <w:rPr>
                <w:b/>
              </w:rPr>
              <w:br/>
              <w:t xml:space="preserve">na dzień  </w:t>
            </w:r>
            <w:r>
              <w:rPr>
                <w:b/>
                <w:i/>
              </w:rPr>
              <w:t xml:space="preserve">09-03-2020 </w:t>
            </w:r>
            <w:r>
              <w:rPr>
                <w:b/>
              </w:rPr>
              <w:t xml:space="preserve"> roku</w:t>
            </w:r>
          </w:p>
          <w:p w:rsidR="00DE66B7" w:rsidRPr="00315907" w:rsidRDefault="00DE66B7" w:rsidP="009F2995">
            <w:pPr>
              <w:spacing w:line="360" w:lineRule="auto"/>
              <w:jc w:val="center"/>
              <w:rPr>
                <w:b/>
              </w:rPr>
            </w:pPr>
          </w:p>
          <w:p w:rsidR="00DE66B7" w:rsidRPr="00315907" w:rsidRDefault="00DE66B7" w:rsidP="009F2995">
            <w:pPr>
              <w:jc w:val="center"/>
              <w:rPr>
                <w:b/>
              </w:rPr>
            </w:pPr>
          </w:p>
        </w:tc>
        <w:tc>
          <w:tcPr>
            <w:tcW w:w="3233" w:type="dxa"/>
            <w:vMerge w:val="restart"/>
          </w:tcPr>
          <w:p w:rsidR="00DE66B7" w:rsidRPr="00315907" w:rsidRDefault="00DE66B7" w:rsidP="009F2995">
            <w:pPr>
              <w:jc w:val="center"/>
              <w:rPr>
                <w:b/>
              </w:rPr>
            </w:pPr>
          </w:p>
          <w:p w:rsidR="00DE66B7" w:rsidRPr="00315907" w:rsidRDefault="00DE66B7" w:rsidP="009F2995">
            <w:pPr>
              <w:jc w:val="center"/>
              <w:rPr>
                <w:b/>
              </w:rPr>
            </w:pPr>
          </w:p>
          <w:p w:rsidR="00DE66B7" w:rsidRPr="00315907" w:rsidRDefault="00DE66B7" w:rsidP="009F2995">
            <w:pPr>
              <w:jc w:val="center"/>
              <w:rPr>
                <w:b/>
              </w:rPr>
            </w:pPr>
          </w:p>
          <w:p w:rsidR="00DE66B7" w:rsidRDefault="00DE66B7" w:rsidP="009F2995">
            <w:pPr>
              <w:jc w:val="center"/>
              <w:rPr>
                <w:b/>
              </w:rPr>
            </w:pPr>
            <w:r>
              <w:rPr>
                <w:b/>
              </w:rPr>
              <w:t>Współczynnik cenowy</w:t>
            </w:r>
          </w:p>
          <w:p w:rsidR="00DE66B7" w:rsidRPr="00DE66B7" w:rsidRDefault="00DE66B7" w:rsidP="009F2995">
            <w:pPr>
              <w:jc w:val="center"/>
              <w:rPr>
                <w:b/>
              </w:rPr>
            </w:pPr>
            <m:oMathPara>
              <m:oMath>
                <m:r>
                  <w:rPr>
                    <w:rFonts w:ascii="Cambria Math" w:hAnsi="Cambria Math" w:cs="Cambria Math"/>
                  </w:rPr>
                  <m:t>Wc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=C1: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</w:rPr>
                      <m:t>(C2+C3)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</w:rPr>
                      <m:t>2</m:t>
                    </m:r>
                  </m:den>
                </m:f>
              </m:oMath>
            </m:oMathPara>
          </w:p>
          <w:p w:rsidR="00DE66B7" w:rsidRPr="00315907" w:rsidRDefault="00DE66B7" w:rsidP="009F2995">
            <w:pPr>
              <w:spacing w:line="360" w:lineRule="auto"/>
              <w:jc w:val="center"/>
              <w:rPr>
                <w:b/>
              </w:rPr>
            </w:pPr>
          </w:p>
        </w:tc>
      </w:tr>
      <w:tr w:rsidR="00DE66B7" w:rsidTr="009F2995">
        <w:trPr>
          <w:trHeight w:val="945"/>
        </w:trPr>
        <w:tc>
          <w:tcPr>
            <w:tcW w:w="2307" w:type="dxa"/>
          </w:tcPr>
          <w:p w:rsidR="00DE66B7" w:rsidRDefault="00DE66B7" w:rsidP="009F2995">
            <w:pPr>
              <w:spacing w:line="360" w:lineRule="auto"/>
              <w:jc w:val="center"/>
            </w:pPr>
            <w:r>
              <w:t>Wykonawcy</w:t>
            </w:r>
          </w:p>
          <w:p w:rsidR="00DE66B7" w:rsidRDefault="00DE66B7" w:rsidP="009F2995">
            <w:pPr>
              <w:spacing w:line="360" w:lineRule="auto"/>
              <w:jc w:val="center"/>
            </w:pPr>
            <w:r>
              <w:t>(C1)</w:t>
            </w:r>
          </w:p>
        </w:tc>
        <w:tc>
          <w:tcPr>
            <w:tcW w:w="2185" w:type="dxa"/>
          </w:tcPr>
          <w:p w:rsidR="00DE66B7" w:rsidRPr="00A80A7E" w:rsidRDefault="00DE66B7" w:rsidP="009F2995">
            <w:pPr>
              <w:spacing w:line="360" w:lineRule="auto"/>
              <w:jc w:val="center"/>
              <w:rPr>
                <w:lang w:val="en-US"/>
              </w:rPr>
            </w:pPr>
            <w:r w:rsidRPr="00A80A7E">
              <w:rPr>
                <w:lang w:val="en-US"/>
              </w:rPr>
              <w:t xml:space="preserve">PKN </w:t>
            </w:r>
            <w:proofErr w:type="spellStart"/>
            <w:r w:rsidRPr="00A80A7E">
              <w:rPr>
                <w:lang w:val="en-US"/>
              </w:rPr>
              <w:t>Orlen</w:t>
            </w:r>
            <w:proofErr w:type="spellEnd"/>
            <w:r w:rsidRPr="00A80A7E">
              <w:rPr>
                <w:lang w:val="en-US"/>
              </w:rPr>
              <w:t xml:space="preserve"> S.A.</w:t>
            </w:r>
          </w:p>
          <w:p w:rsidR="00DE66B7" w:rsidRPr="00A80A7E" w:rsidRDefault="00DE66B7" w:rsidP="009F2995">
            <w:pPr>
              <w:spacing w:line="360" w:lineRule="auto"/>
              <w:jc w:val="center"/>
              <w:rPr>
                <w:lang w:val="en-US"/>
              </w:rPr>
            </w:pPr>
            <w:r w:rsidRPr="00A80A7E">
              <w:rPr>
                <w:lang w:val="en-US"/>
              </w:rPr>
              <w:t>(C2)</w:t>
            </w:r>
          </w:p>
        </w:tc>
        <w:tc>
          <w:tcPr>
            <w:tcW w:w="2114" w:type="dxa"/>
          </w:tcPr>
          <w:p w:rsidR="00DE66B7" w:rsidRDefault="00DE66B7" w:rsidP="009F2995">
            <w:pPr>
              <w:spacing w:line="360" w:lineRule="auto"/>
              <w:jc w:val="center"/>
            </w:pPr>
            <w:r>
              <w:t>Grupa Lotos S.A.</w:t>
            </w:r>
          </w:p>
          <w:p w:rsidR="00DE66B7" w:rsidRDefault="00DE66B7" w:rsidP="009F2995">
            <w:pPr>
              <w:spacing w:line="360" w:lineRule="auto"/>
              <w:jc w:val="center"/>
            </w:pPr>
            <w:r>
              <w:t>(C3)</w:t>
            </w:r>
          </w:p>
        </w:tc>
        <w:tc>
          <w:tcPr>
            <w:tcW w:w="3233" w:type="dxa"/>
            <w:vMerge/>
          </w:tcPr>
          <w:p w:rsidR="00DE66B7" w:rsidRDefault="00DE66B7" w:rsidP="009F2995">
            <w:pPr>
              <w:spacing w:line="360" w:lineRule="auto"/>
              <w:jc w:val="center"/>
            </w:pPr>
          </w:p>
        </w:tc>
      </w:tr>
      <w:tr w:rsidR="00DE66B7" w:rsidTr="009F2995">
        <w:trPr>
          <w:trHeight w:val="2085"/>
        </w:trPr>
        <w:tc>
          <w:tcPr>
            <w:tcW w:w="2307" w:type="dxa"/>
          </w:tcPr>
          <w:p w:rsidR="00DE66B7" w:rsidRDefault="00DE66B7" w:rsidP="009F2995">
            <w:pPr>
              <w:spacing w:line="360" w:lineRule="auto"/>
              <w:jc w:val="center"/>
            </w:pPr>
          </w:p>
          <w:p w:rsidR="00DE66B7" w:rsidRDefault="00DE66B7" w:rsidP="009F2995">
            <w:pPr>
              <w:spacing w:line="360" w:lineRule="auto"/>
              <w:jc w:val="center"/>
            </w:pPr>
          </w:p>
          <w:p w:rsidR="00DE66B7" w:rsidRDefault="00DE66B7" w:rsidP="009F2995">
            <w:pPr>
              <w:spacing w:line="360" w:lineRule="auto"/>
              <w:jc w:val="center"/>
            </w:pPr>
            <w:r>
              <w:t>………………zł*</w:t>
            </w:r>
          </w:p>
        </w:tc>
        <w:tc>
          <w:tcPr>
            <w:tcW w:w="2185" w:type="dxa"/>
          </w:tcPr>
          <w:p w:rsidR="00DE66B7" w:rsidRDefault="00DE66B7" w:rsidP="009F2995">
            <w:pPr>
              <w:spacing w:line="360" w:lineRule="auto"/>
              <w:jc w:val="center"/>
            </w:pPr>
          </w:p>
          <w:p w:rsidR="00DE66B7" w:rsidRDefault="00DE66B7" w:rsidP="009F2995">
            <w:pPr>
              <w:spacing w:line="360" w:lineRule="auto"/>
              <w:jc w:val="center"/>
            </w:pPr>
          </w:p>
          <w:p w:rsidR="00DE66B7" w:rsidRDefault="00DE66B7" w:rsidP="009F2995">
            <w:pPr>
              <w:spacing w:line="360" w:lineRule="auto"/>
              <w:jc w:val="center"/>
            </w:pPr>
            <w:r>
              <w:t>………………zł*</w:t>
            </w:r>
          </w:p>
        </w:tc>
        <w:tc>
          <w:tcPr>
            <w:tcW w:w="2114" w:type="dxa"/>
          </w:tcPr>
          <w:p w:rsidR="00DE66B7" w:rsidRDefault="00DE66B7" w:rsidP="009F2995">
            <w:pPr>
              <w:spacing w:line="360" w:lineRule="auto"/>
              <w:jc w:val="center"/>
            </w:pPr>
          </w:p>
          <w:p w:rsidR="00DE66B7" w:rsidRDefault="00DE66B7" w:rsidP="009F2995">
            <w:pPr>
              <w:spacing w:line="360" w:lineRule="auto"/>
              <w:jc w:val="center"/>
            </w:pPr>
          </w:p>
          <w:p w:rsidR="00DE66B7" w:rsidRDefault="00DE66B7" w:rsidP="009F2995">
            <w:pPr>
              <w:spacing w:line="360" w:lineRule="auto"/>
              <w:jc w:val="center"/>
            </w:pPr>
            <w:r>
              <w:t>…………………zł*</w:t>
            </w:r>
          </w:p>
        </w:tc>
        <w:tc>
          <w:tcPr>
            <w:tcW w:w="3233" w:type="dxa"/>
          </w:tcPr>
          <w:p w:rsidR="00DE66B7" w:rsidRDefault="00DE66B7" w:rsidP="009F2995">
            <w:pPr>
              <w:spacing w:line="360" w:lineRule="auto"/>
              <w:jc w:val="center"/>
            </w:pPr>
          </w:p>
          <w:p w:rsidR="00DE66B7" w:rsidRDefault="00DE66B7" w:rsidP="009F2995">
            <w:pPr>
              <w:spacing w:line="360" w:lineRule="auto"/>
              <w:jc w:val="center"/>
            </w:pPr>
          </w:p>
          <w:p w:rsidR="00DE66B7" w:rsidRDefault="00DE66B7" w:rsidP="009F2995">
            <w:pPr>
              <w:spacing w:line="360" w:lineRule="auto"/>
              <w:jc w:val="center"/>
            </w:pPr>
            <w:r>
              <w:t>………………………………*</w:t>
            </w:r>
          </w:p>
        </w:tc>
      </w:tr>
    </w:tbl>
    <w:p w:rsidR="00DE66B7" w:rsidRDefault="00DE66B7" w:rsidP="00DE66B7">
      <w:pPr>
        <w:rPr>
          <w:sz w:val="18"/>
          <w:szCs w:val="18"/>
        </w:rPr>
      </w:pPr>
      <w:r w:rsidRPr="00372D37">
        <w:t>*</w:t>
      </w:r>
      <w:r>
        <w:rPr>
          <w:sz w:val="18"/>
          <w:szCs w:val="18"/>
        </w:rPr>
        <w:t xml:space="preserve"> Należy podać z dokładnością do dwóch miejsc po przecinku</w:t>
      </w:r>
    </w:p>
    <w:p w:rsidR="00DE66B7" w:rsidRDefault="00DE66B7" w:rsidP="00DE66B7">
      <w:pPr>
        <w:jc w:val="both"/>
        <w:rPr>
          <w:sz w:val="18"/>
          <w:szCs w:val="18"/>
        </w:rPr>
      </w:pPr>
    </w:p>
    <w:p w:rsidR="00DE66B7" w:rsidRDefault="00DE66B7" w:rsidP="00DE66B7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Wc</w:t>
      </w:r>
      <w:proofErr w:type="spellEnd"/>
      <w:r>
        <w:rPr>
          <w:sz w:val="18"/>
          <w:szCs w:val="18"/>
        </w:rPr>
        <w:t xml:space="preserve"> – współczynnik cenowy</w:t>
      </w:r>
    </w:p>
    <w:p w:rsidR="00DE66B7" w:rsidRDefault="00DE66B7" w:rsidP="00DE66B7">
      <w:pPr>
        <w:jc w:val="both"/>
        <w:rPr>
          <w:sz w:val="18"/>
          <w:szCs w:val="18"/>
        </w:rPr>
      </w:pPr>
      <w:r>
        <w:rPr>
          <w:sz w:val="18"/>
          <w:szCs w:val="18"/>
        </w:rPr>
        <w:t>C1 – cena jednostkowa oleju Wykonawcy za 1 litr w temperaturze referencyjnej +15°C</w:t>
      </w:r>
    </w:p>
    <w:p w:rsidR="00DE66B7" w:rsidRDefault="00DE66B7" w:rsidP="00DE66B7">
      <w:pPr>
        <w:spacing w:line="360" w:lineRule="auto"/>
        <w:jc w:val="both"/>
        <w:rPr>
          <w:sz w:val="18"/>
          <w:szCs w:val="18"/>
        </w:rPr>
      </w:pPr>
    </w:p>
    <w:p w:rsidR="00DE66B7" w:rsidRPr="00130289" w:rsidRDefault="00DE66B7" w:rsidP="00DE66B7">
      <w:pPr>
        <w:ind w:left="709" w:hanging="709"/>
        <w:jc w:val="both"/>
        <w:rPr>
          <w:sz w:val="18"/>
          <w:szCs w:val="18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C2+C3)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</m:den>
        </m:f>
      </m:oMath>
      <w:r>
        <w:rPr>
          <w:sz w:val="18"/>
          <w:szCs w:val="18"/>
        </w:rPr>
        <w:t xml:space="preserve">  - średnia arytmetyczna cen hurtowych netto, obow</w:t>
      </w:r>
      <w:proofErr w:type="spellStart"/>
      <w:r>
        <w:rPr>
          <w:sz w:val="18"/>
          <w:szCs w:val="18"/>
        </w:rPr>
        <w:t>iązujących</w:t>
      </w:r>
      <w:proofErr w:type="spellEnd"/>
      <w:r>
        <w:rPr>
          <w:sz w:val="18"/>
          <w:szCs w:val="18"/>
        </w:rPr>
        <w:t xml:space="preserve"> w dniu …………………………2020 roku, u dwóch podstawowych producentów paliw na rynku krajowym, tj. PKN Orlen S.A i Grupa Lotos S.A., opublikowanych na ich stronach internetowych, tj. </w:t>
      </w:r>
      <w:hyperlink r:id="rId7" w:history="1">
        <w:r w:rsidRPr="008874E7">
          <w:rPr>
            <w:rStyle w:val="Hipercze"/>
            <w:sz w:val="18"/>
            <w:szCs w:val="18"/>
          </w:rPr>
          <w:t>www.orlen.pl</w:t>
        </w:r>
      </w:hyperlink>
      <w:r>
        <w:rPr>
          <w:sz w:val="18"/>
          <w:szCs w:val="18"/>
        </w:rPr>
        <w:t xml:space="preserve"> – ORLEN – POLSKA – Hurtowe ceny paliw – Olej Napędowy Grzewczy </w:t>
      </w:r>
      <w:proofErr w:type="spellStart"/>
      <w:r>
        <w:rPr>
          <w:sz w:val="18"/>
          <w:szCs w:val="18"/>
        </w:rPr>
        <w:t>Ekoterm</w:t>
      </w:r>
      <w:proofErr w:type="spellEnd"/>
      <w:r>
        <w:rPr>
          <w:sz w:val="18"/>
          <w:szCs w:val="18"/>
        </w:rPr>
        <w:t xml:space="preserve"> Plus : </w:t>
      </w:r>
      <w:hyperlink r:id="rId8" w:history="1">
        <w:r w:rsidRPr="00130289">
          <w:rPr>
            <w:rStyle w:val="Hipercze"/>
            <w:sz w:val="18"/>
            <w:szCs w:val="18"/>
          </w:rPr>
          <w:t>http://www.ekoterm.pl/PL/OlejGrzewczy/ceny.aspx</w:t>
        </w:r>
      </w:hyperlink>
      <w:r>
        <w:rPr>
          <w:sz w:val="18"/>
          <w:szCs w:val="18"/>
        </w:rPr>
        <w:t xml:space="preserve">  oraz </w:t>
      </w:r>
      <w:hyperlink r:id="rId9" w:history="1">
        <w:r w:rsidRPr="008874E7">
          <w:rPr>
            <w:rStyle w:val="Hipercze"/>
            <w:sz w:val="18"/>
            <w:szCs w:val="18"/>
          </w:rPr>
          <w:t>www.lotos.pl</w:t>
        </w:r>
      </w:hyperlink>
      <w:r>
        <w:rPr>
          <w:sz w:val="18"/>
          <w:szCs w:val="18"/>
        </w:rPr>
        <w:t xml:space="preserve"> – Grupa LOTOS S.A. – Hurtowe ceny paliw – Olej napędowy do celów opałowych LOTOS RED : </w:t>
      </w:r>
      <w:hyperlink r:id="rId10" w:history="1">
        <w:r w:rsidRPr="00130289">
          <w:rPr>
            <w:rStyle w:val="Hipercze"/>
            <w:sz w:val="18"/>
            <w:szCs w:val="18"/>
          </w:rPr>
          <w:t>http://www.lotos.pl/144/dla_biznesu/hurtowe_ceny_paliw</w:t>
        </w:r>
      </w:hyperlink>
    </w:p>
    <w:p w:rsidR="00DE66B7" w:rsidRDefault="00DE66B7" w:rsidP="00DE66B7">
      <w:pPr>
        <w:ind w:left="709" w:hanging="709"/>
        <w:jc w:val="both"/>
        <w:rPr>
          <w:sz w:val="18"/>
          <w:szCs w:val="18"/>
        </w:rPr>
      </w:pPr>
    </w:p>
    <w:p w:rsidR="00DE66B7" w:rsidRDefault="00DE66B7" w:rsidP="00DE66B7">
      <w:pPr>
        <w:jc w:val="both"/>
        <w:rPr>
          <w:sz w:val="18"/>
          <w:szCs w:val="18"/>
        </w:rPr>
      </w:pPr>
    </w:p>
    <w:p w:rsidR="00DE66B7" w:rsidRDefault="00DE66B7" w:rsidP="00DE66B7">
      <w:pPr>
        <w:jc w:val="both"/>
        <w:rPr>
          <w:sz w:val="18"/>
          <w:szCs w:val="18"/>
        </w:rPr>
      </w:pPr>
    </w:p>
    <w:p w:rsidR="00DE66B7" w:rsidRDefault="00DE66B7" w:rsidP="00DE66B7">
      <w:pPr>
        <w:jc w:val="both"/>
        <w:rPr>
          <w:sz w:val="18"/>
          <w:szCs w:val="18"/>
        </w:rPr>
      </w:pPr>
    </w:p>
    <w:p w:rsidR="00DE66B7" w:rsidRDefault="00DE66B7" w:rsidP="00DE66B7">
      <w:pPr>
        <w:jc w:val="both"/>
        <w:rPr>
          <w:sz w:val="18"/>
          <w:szCs w:val="18"/>
        </w:rPr>
      </w:pPr>
    </w:p>
    <w:p w:rsidR="00DE66B7" w:rsidRDefault="00DE66B7" w:rsidP="00DE66B7">
      <w:pPr>
        <w:jc w:val="both"/>
        <w:rPr>
          <w:sz w:val="18"/>
          <w:szCs w:val="18"/>
        </w:rPr>
      </w:pPr>
    </w:p>
    <w:p w:rsidR="00DE66B7" w:rsidRPr="00DC493E" w:rsidRDefault="00DE66B7" w:rsidP="00DE66B7">
      <w:pPr>
        <w:ind w:left="708"/>
        <w:jc w:val="both"/>
        <w:rPr>
          <w:b/>
        </w:rPr>
      </w:pPr>
      <w:r w:rsidRPr="00DC493E">
        <w:rPr>
          <w:b/>
        </w:rPr>
        <w:t>Tabela nr 2</w:t>
      </w:r>
    </w:p>
    <w:p w:rsidR="00DE66B7" w:rsidRPr="00D30E03" w:rsidRDefault="00DE66B7" w:rsidP="00DE66B7">
      <w:pPr>
        <w:jc w:val="both"/>
      </w:pPr>
    </w:p>
    <w:p w:rsidR="00DE66B7" w:rsidRDefault="00DE66B7" w:rsidP="00DE66B7">
      <w:pPr>
        <w:jc w:val="both"/>
        <w:rPr>
          <w:sz w:val="18"/>
          <w:szCs w:val="1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5325"/>
        <w:gridCol w:w="2261"/>
      </w:tblGrid>
      <w:tr w:rsidR="00DE66B7" w:rsidTr="009F2995">
        <w:tc>
          <w:tcPr>
            <w:tcW w:w="846" w:type="dxa"/>
            <w:shd w:val="clear" w:color="auto" w:fill="auto"/>
          </w:tcPr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  <w:r w:rsidRPr="00903DAC">
              <w:rPr>
                <w:rFonts w:eastAsia="Calibri"/>
              </w:rPr>
              <w:t>1</w:t>
            </w:r>
          </w:p>
        </w:tc>
        <w:tc>
          <w:tcPr>
            <w:tcW w:w="5953" w:type="dxa"/>
            <w:shd w:val="clear" w:color="auto" w:fill="auto"/>
          </w:tcPr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  <w:r w:rsidRPr="00903DAC">
              <w:rPr>
                <w:rFonts w:eastAsia="Calibri"/>
              </w:rPr>
              <w:t>Cena netto Wykonawcy za 1 litr oleju opałowego;</w:t>
            </w:r>
          </w:p>
        </w:tc>
        <w:tc>
          <w:tcPr>
            <w:tcW w:w="2263" w:type="dxa"/>
            <w:shd w:val="clear" w:color="auto" w:fill="auto"/>
          </w:tcPr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  <w:r w:rsidRPr="00903DAC">
              <w:rPr>
                <w:rFonts w:eastAsia="Calibri"/>
              </w:rPr>
              <w:t>…………………zł*</w:t>
            </w:r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</w:tc>
      </w:tr>
      <w:tr w:rsidR="00DE66B7" w:rsidTr="009F2995">
        <w:tc>
          <w:tcPr>
            <w:tcW w:w="846" w:type="dxa"/>
            <w:shd w:val="clear" w:color="auto" w:fill="auto"/>
          </w:tcPr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  <w:r w:rsidRPr="00903DAC">
              <w:rPr>
                <w:rFonts w:eastAsia="Calibri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  <w:p w:rsidR="00DE66B7" w:rsidRDefault="00DE66B7" w:rsidP="009F2995">
            <w:pPr>
              <w:jc w:val="both"/>
              <w:rPr>
                <w:rFonts w:eastAsia="Calibri"/>
              </w:rPr>
            </w:pPr>
            <w:r w:rsidRPr="00903DAC">
              <w:rPr>
                <w:rFonts w:eastAsia="Calibri"/>
              </w:rPr>
              <w:t>Przewidywane przez Zamawiającego</w:t>
            </w:r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  <w:r w:rsidRPr="00903DAC">
              <w:rPr>
                <w:rFonts w:eastAsia="Calibri"/>
              </w:rPr>
              <w:t xml:space="preserve"> zapotrzebowanie na olej</w:t>
            </w:r>
            <w:bookmarkStart w:id="0" w:name="_GoBack"/>
            <w:bookmarkEnd w:id="0"/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</w:tc>
        <w:tc>
          <w:tcPr>
            <w:tcW w:w="2263" w:type="dxa"/>
            <w:shd w:val="clear" w:color="auto" w:fill="auto"/>
          </w:tcPr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  <w:r w:rsidRPr="00903DAC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  <w:r w:rsidRPr="00903DAC">
              <w:rPr>
                <w:rFonts w:eastAsia="Calibri"/>
              </w:rPr>
              <w:t xml:space="preserve"> 500 litrów</w:t>
            </w:r>
          </w:p>
        </w:tc>
      </w:tr>
      <w:tr w:rsidR="00DE66B7" w:rsidTr="009F2995">
        <w:tc>
          <w:tcPr>
            <w:tcW w:w="846" w:type="dxa"/>
            <w:shd w:val="clear" w:color="auto" w:fill="auto"/>
          </w:tcPr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  <w:r w:rsidRPr="00903DAC">
              <w:rPr>
                <w:rFonts w:eastAsia="Calibri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Cena netto Wykonawcy za 15</w:t>
            </w:r>
            <w:r w:rsidRPr="00903DAC">
              <w:rPr>
                <w:rFonts w:eastAsia="Calibri"/>
              </w:rPr>
              <w:t xml:space="preserve"> 500 litrów oleju opało</w:t>
            </w:r>
            <w:r>
              <w:rPr>
                <w:rFonts w:eastAsia="Calibri"/>
              </w:rPr>
              <w:t>wego wyliczona wg wzoru: C1 x 15</w:t>
            </w:r>
            <w:r w:rsidRPr="00903DAC">
              <w:rPr>
                <w:rFonts w:eastAsia="Calibri"/>
              </w:rPr>
              <w:t xml:space="preserve"> 500 </w:t>
            </w:r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</w:tc>
        <w:tc>
          <w:tcPr>
            <w:tcW w:w="2263" w:type="dxa"/>
            <w:shd w:val="clear" w:color="auto" w:fill="auto"/>
          </w:tcPr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  <w:r w:rsidRPr="00903DAC">
              <w:rPr>
                <w:rFonts w:eastAsia="Calibri"/>
              </w:rPr>
              <w:t>………………….zł*</w:t>
            </w:r>
          </w:p>
        </w:tc>
      </w:tr>
      <w:tr w:rsidR="00DE66B7" w:rsidTr="009F2995">
        <w:tc>
          <w:tcPr>
            <w:tcW w:w="846" w:type="dxa"/>
            <w:shd w:val="clear" w:color="auto" w:fill="auto"/>
          </w:tcPr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  <w:r w:rsidRPr="00903DAC">
              <w:rPr>
                <w:rFonts w:eastAsia="Calibri"/>
              </w:rPr>
              <w:t>4</w:t>
            </w:r>
          </w:p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</w:p>
        </w:tc>
        <w:tc>
          <w:tcPr>
            <w:tcW w:w="5953" w:type="dxa"/>
            <w:shd w:val="clear" w:color="auto" w:fill="auto"/>
          </w:tcPr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  <w:r w:rsidRPr="00903DAC">
              <w:rPr>
                <w:rFonts w:eastAsia="Calibri"/>
              </w:rPr>
              <w:t>Stawka podatku Vat w %</w:t>
            </w:r>
          </w:p>
        </w:tc>
        <w:tc>
          <w:tcPr>
            <w:tcW w:w="2263" w:type="dxa"/>
            <w:shd w:val="clear" w:color="auto" w:fill="auto"/>
          </w:tcPr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  <w:r w:rsidRPr="00903DAC">
              <w:rPr>
                <w:rFonts w:eastAsia="Calibri"/>
              </w:rPr>
              <w:t>…………..%</w:t>
            </w:r>
          </w:p>
        </w:tc>
      </w:tr>
      <w:tr w:rsidR="00DE66B7" w:rsidTr="009F2995">
        <w:tc>
          <w:tcPr>
            <w:tcW w:w="846" w:type="dxa"/>
            <w:shd w:val="clear" w:color="auto" w:fill="auto"/>
          </w:tcPr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</w:p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  <w:r w:rsidRPr="00903DAC">
              <w:rPr>
                <w:rFonts w:eastAsia="Calibri"/>
              </w:rPr>
              <w:t xml:space="preserve">5 </w:t>
            </w:r>
          </w:p>
          <w:p w:rsidR="00DE66B7" w:rsidRPr="00903DAC" w:rsidRDefault="00DE66B7" w:rsidP="009F2995">
            <w:pPr>
              <w:jc w:val="center"/>
              <w:rPr>
                <w:rFonts w:eastAsia="Calibri"/>
              </w:rPr>
            </w:pPr>
          </w:p>
        </w:tc>
        <w:tc>
          <w:tcPr>
            <w:tcW w:w="5953" w:type="dxa"/>
            <w:shd w:val="clear" w:color="auto" w:fill="auto"/>
          </w:tcPr>
          <w:p w:rsidR="00DE66B7" w:rsidRPr="00903DAC" w:rsidRDefault="00DE66B7" w:rsidP="009F2995">
            <w:pPr>
              <w:jc w:val="both"/>
              <w:rPr>
                <w:rFonts w:eastAsia="Calibri"/>
                <w:sz w:val="18"/>
                <w:szCs w:val="18"/>
              </w:rPr>
            </w:pPr>
            <w:r w:rsidRPr="00903DAC">
              <w:rPr>
                <w:rFonts w:eastAsia="Calibri"/>
                <w:sz w:val="18"/>
                <w:szCs w:val="18"/>
              </w:rPr>
              <w:t xml:space="preserve"> </w:t>
            </w:r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Cena brutto Wykonawcy za 15</w:t>
            </w:r>
            <w:r w:rsidRPr="00903DAC">
              <w:rPr>
                <w:rFonts w:eastAsia="Calibri"/>
              </w:rPr>
              <w:t xml:space="preserve"> 500 litrów oleju opałowego grzewczego. (Cena oferty dla celów porównania ofert)</w:t>
            </w:r>
          </w:p>
          <w:p w:rsidR="00DE66B7" w:rsidRPr="00903DAC" w:rsidRDefault="00DE66B7" w:rsidP="009F2995">
            <w:pPr>
              <w:jc w:val="both"/>
              <w:rPr>
                <w:rFonts w:eastAsia="Calibri"/>
              </w:rPr>
            </w:pPr>
          </w:p>
        </w:tc>
        <w:tc>
          <w:tcPr>
            <w:tcW w:w="2263" w:type="dxa"/>
            <w:shd w:val="clear" w:color="auto" w:fill="auto"/>
          </w:tcPr>
          <w:p w:rsidR="00DE66B7" w:rsidRPr="00903DAC" w:rsidRDefault="00DE66B7" w:rsidP="009F2995">
            <w:pPr>
              <w:jc w:val="both"/>
              <w:rPr>
                <w:rFonts w:eastAsia="Calibri"/>
                <w:sz w:val="18"/>
                <w:szCs w:val="18"/>
              </w:rPr>
            </w:pPr>
          </w:p>
          <w:p w:rsidR="00DE66B7" w:rsidRPr="00903DAC" w:rsidRDefault="00DE66B7" w:rsidP="009F2995">
            <w:pPr>
              <w:jc w:val="both"/>
              <w:rPr>
                <w:rFonts w:eastAsia="Calibri"/>
                <w:sz w:val="18"/>
                <w:szCs w:val="18"/>
              </w:rPr>
            </w:pPr>
          </w:p>
          <w:p w:rsidR="00DE66B7" w:rsidRPr="00903DAC" w:rsidRDefault="00DE66B7" w:rsidP="009F2995">
            <w:pPr>
              <w:jc w:val="both"/>
              <w:rPr>
                <w:rFonts w:eastAsia="Calibri"/>
                <w:sz w:val="18"/>
                <w:szCs w:val="18"/>
              </w:rPr>
            </w:pPr>
            <w:r w:rsidRPr="00903DAC">
              <w:rPr>
                <w:rFonts w:eastAsia="Calibri"/>
                <w:sz w:val="18"/>
                <w:szCs w:val="18"/>
              </w:rPr>
              <w:t>……………………..zł*</w:t>
            </w:r>
          </w:p>
          <w:p w:rsidR="00DE66B7" w:rsidRPr="00903DAC" w:rsidRDefault="00DE66B7" w:rsidP="009F2995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</w:tr>
    </w:tbl>
    <w:p w:rsidR="00DE66B7" w:rsidRDefault="00DE66B7" w:rsidP="00DE66B7">
      <w:pPr>
        <w:jc w:val="both"/>
        <w:rPr>
          <w:sz w:val="18"/>
          <w:szCs w:val="18"/>
        </w:rPr>
      </w:pPr>
    </w:p>
    <w:p w:rsidR="00DE66B7" w:rsidRPr="00563959" w:rsidRDefault="00DE66B7" w:rsidP="00DE66B7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Należy podać z dokładnością do dwóch miejsc po przecinku.</w:t>
      </w:r>
    </w:p>
    <w:p w:rsidR="00DE66B7" w:rsidRPr="00A239AC" w:rsidRDefault="00DE66B7" w:rsidP="00DE66B7">
      <w:pPr>
        <w:rPr>
          <w:rFonts w:ascii="Palatino Linotype" w:hAnsi="Palatino Linotype"/>
          <w:sz w:val="22"/>
          <w:szCs w:val="22"/>
        </w:rPr>
      </w:pPr>
    </w:p>
    <w:p w:rsidR="00DE66B7" w:rsidRPr="00A239AC" w:rsidRDefault="00DE66B7" w:rsidP="00DE66B7">
      <w:pPr>
        <w:rPr>
          <w:rFonts w:ascii="Palatino Linotype" w:hAnsi="Palatino Linotype"/>
          <w:i/>
          <w:sz w:val="22"/>
          <w:szCs w:val="22"/>
        </w:rPr>
      </w:pPr>
    </w:p>
    <w:p w:rsidR="00DE66B7" w:rsidRPr="00A239AC" w:rsidRDefault="00DE66B7" w:rsidP="00DE66B7">
      <w:pPr>
        <w:rPr>
          <w:rFonts w:ascii="Palatino Linotype" w:hAnsi="Palatino Linotype"/>
          <w:sz w:val="22"/>
          <w:szCs w:val="22"/>
        </w:rPr>
      </w:pPr>
    </w:p>
    <w:p w:rsidR="00DE66B7" w:rsidRPr="00A239AC" w:rsidRDefault="00DE66B7" w:rsidP="00DE66B7">
      <w:pPr>
        <w:rPr>
          <w:rFonts w:ascii="Palatino Linotype" w:hAnsi="Palatino Linotype"/>
          <w:sz w:val="22"/>
          <w:szCs w:val="22"/>
        </w:rPr>
      </w:pPr>
    </w:p>
    <w:p w:rsidR="00DE66B7" w:rsidRPr="00A239AC" w:rsidRDefault="00DE66B7" w:rsidP="00DE66B7">
      <w:pPr>
        <w:rPr>
          <w:rFonts w:ascii="Palatino Linotype" w:hAnsi="Palatino Linotype"/>
          <w:sz w:val="22"/>
          <w:szCs w:val="22"/>
        </w:rPr>
      </w:pPr>
      <w:r w:rsidRPr="00A239AC">
        <w:rPr>
          <w:rFonts w:ascii="Palatino Linotype" w:hAnsi="Palatino Linotype"/>
          <w:sz w:val="22"/>
          <w:szCs w:val="22"/>
        </w:rPr>
        <w:t>......................................, dnia ......................20</w:t>
      </w:r>
      <w:r>
        <w:rPr>
          <w:rFonts w:ascii="Palatino Linotype" w:hAnsi="Palatino Linotype"/>
          <w:sz w:val="22"/>
          <w:szCs w:val="22"/>
        </w:rPr>
        <w:t>20</w:t>
      </w:r>
      <w:r w:rsidRPr="00A239AC">
        <w:rPr>
          <w:rFonts w:ascii="Palatino Linotype" w:hAnsi="Palatino Linotype"/>
          <w:sz w:val="22"/>
          <w:szCs w:val="22"/>
        </w:rPr>
        <w:t xml:space="preserve"> r.</w:t>
      </w:r>
    </w:p>
    <w:p w:rsidR="00DE66B7" w:rsidRPr="00A239AC" w:rsidRDefault="00DE66B7" w:rsidP="00DE66B7">
      <w:pPr>
        <w:ind w:left="4956" w:firstLine="708"/>
        <w:rPr>
          <w:rFonts w:ascii="Palatino Linotype" w:hAnsi="Palatino Linotype"/>
          <w:sz w:val="22"/>
          <w:szCs w:val="22"/>
        </w:rPr>
      </w:pPr>
    </w:p>
    <w:p w:rsidR="00DE66B7" w:rsidRPr="00A239AC" w:rsidRDefault="00DE66B7" w:rsidP="00DE66B7">
      <w:pPr>
        <w:ind w:left="4956" w:firstLine="708"/>
        <w:rPr>
          <w:rFonts w:ascii="Palatino Linotype" w:hAnsi="Palatino Linotype"/>
          <w:sz w:val="22"/>
          <w:szCs w:val="22"/>
        </w:rPr>
      </w:pPr>
    </w:p>
    <w:p w:rsidR="00DE66B7" w:rsidRPr="00A239AC" w:rsidRDefault="00DE66B7" w:rsidP="00DE66B7">
      <w:pPr>
        <w:rPr>
          <w:rFonts w:ascii="Palatino Linotype" w:hAnsi="Palatino Linotype"/>
          <w:sz w:val="22"/>
          <w:szCs w:val="22"/>
        </w:rPr>
      </w:pPr>
    </w:p>
    <w:p w:rsidR="00DE66B7" w:rsidRPr="00A239AC" w:rsidRDefault="00DE66B7" w:rsidP="00DE66B7">
      <w:pPr>
        <w:jc w:val="right"/>
        <w:rPr>
          <w:rFonts w:ascii="Palatino Linotype" w:hAnsi="Palatino Linotype"/>
          <w:sz w:val="22"/>
          <w:szCs w:val="22"/>
        </w:rPr>
      </w:pPr>
      <w:r w:rsidRPr="00A239AC">
        <w:rPr>
          <w:rFonts w:ascii="Palatino Linotype" w:hAnsi="Palatino Linotype"/>
          <w:sz w:val="22"/>
          <w:szCs w:val="22"/>
        </w:rPr>
        <w:t xml:space="preserve">                                                                             …………............................................................................</w:t>
      </w:r>
    </w:p>
    <w:p w:rsidR="00DE66B7" w:rsidRPr="00A239AC" w:rsidRDefault="00DE66B7" w:rsidP="00DE66B7">
      <w:pPr>
        <w:jc w:val="right"/>
        <w:rPr>
          <w:rFonts w:ascii="Palatino Linotype" w:hAnsi="Palatino Linotype"/>
          <w:i/>
          <w:sz w:val="22"/>
          <w:szCs w:val="22"/>
        </w:rPr>
      </w:pPr>
      <w:r w:rsidRPr="00A239AC">
        <w:rPr>
          <w:rFonts w:ascii="Palatino Linotype" w:hAnsi="Palatino Linotype"/>
          <w:i/>
          <w:sz w:val="22"/>
          <w:szCs w:val="22"/>
        </w:rPr>
        <w:t xml:space="preserve">                                                                            (podpis uwierzytelnionego przedstawiciela Wykonawcy) </w:t>
      </w:r>
    </w:p>
    <w:p w:rsidR="003F2721" w:rsidRDefault="0066715F"/>
    <w:sectPr w:rsidR="003F272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15F" w:rsidRDefault="0066715F" w:rsidP="00DE66B7">
      <w:r>
        <w:separator/>
      </w:r>
    </w:p>
  </w:endnote>
  <w:endnote w:type="continuationSeparator" w:id="0">
    <w:p w:rsidR="0066715F" w:rsidRDefault="0066715F" w:rsidP="00DE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6B7" w:rsidRPr="00DE66B7" w:rsidRDefault="00DE66B7" w:rsidP="00DE66B7">
    <w:pPr>
      <w:tabs>
        <w:tab w:val="center" w:pos="4536"/>
        <w:tab w:val="right" w:pos="9072"/>
      </w:tabs>
      <w:spacing w:before="60" w:after="60"/>
      <w:ind w:left="284"/>
      <w:rPr>
        <w:sz w:val="20"/>
        <w:lang w:eastAsia="x-none"/>
      </w:rPr>
    </w:pPr>
    <w:r w:rsidRPr="00DE66B7">
      <w:rPr>
        <w:sz w:val="20"/>
        <w:lang w:val="x-none" w:eastAsia="x-none"/>
      </w:rPr>
      <w:t>Certyfikat Systemu Zarządzania Jakością nr 844/2009 PN-EN ISO 9001:20</w:t>
    </w:r>
    <w:r w:rsidRPr="00DE66B7">
      <w:rPr>
        <w:sz w:val="20"/>
        <w:lang w:eastAsia="x-none"/>
      </w:rPr>
      <w:t>15-10</w:t>
    </w:r>
  </w:p>
  <w:p w:rsidR="00DE66B7" w:rsidRDefault="00DE66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15F" w:rsidRDefault="0066715F" w:rsidP="00DE66B7">
      <w:r>
        <w:separator/>
      </w:r>
    </w:p>
  </w:footnote>
  <w:footnote w:type="continuationSeparator" w:id="0">
    <w:p w:rsidR="0066715F" w:rsidRDefault="0066715F" w:rsidP="00DE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010B90"/>
    <w:multiLevelType w:val="hybridMultilevel"/>
    <w:tmpl w:val="04AED6D0"/>
    <w:lvl w:ilvl="0" w:tplc="3364D28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B7"/>
    <w:rsid w:val="003E220C"/>
    <w:rsid w:val="00497531"/>
    <w:rsid w:val="0066715F"/>
    <w:rsid w:val="00D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5DA3"/>
  <w15:chartTrackingRefBased/>
  <w15:docId w15:val="{67571EBE-8C22-4B6E-8EBE-2000A453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E66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E66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66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66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66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66B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term.pl/PL/OlejGrzewczy/ceny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rle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otos.pl/144/dla_biznesu/hurtowe_ceny_pali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o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Połomka</dc:creator>
  <cp:keywords/>
  <dc:description/>
  <cp:lastModifiedBy>Halina Połomka</cp:lastModifiedBy>
  <cp:revision>1</cp:revision>
  <dcterms:created xsi:type="dcterms:W3CDTF">2020-03-06T10:06:00Z</dcterms:created>
  <dcterms:modified xsi:type="dcterms:W3CDTF">2020-03-06T10:08:00Z</dcterms:modified>
</cp:coreProperties>
</file>